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A970" w14:textId="77777777" w:rsidR="008E0A30" w:rsidRDefault="008E0A30" w:rsidP="00280880">
      <w:pPr>
        <w:spacing w:after="0" w:line="240" w:lineRule="auto"/>
        <w:rPr>
          <w:rFonts w:ascii="Times New Roman" w:hAnsi="Times New Roman" w:cs="Times New Roman"/>
          <w:b/>
          <w:bCs/>
          <w:szCs w:val="24"/>
          <w:highlight w:val="yellow"/>
          <w:u w:val="single"/>
        </w:rPr>
      </w:pPr>
    </w:p>
    <w:p w14:paraId="7F5544E4" w14:textId="77777777" w:rsidR="00E509B9" w:rsidRPr="00865CDD" w:rsidRDefault="00AA444C" w:rsidP="00280880">
      <w:pPr>
        <w:spacing w:after="0" w:line="240" w:lineRule="auto"/>
        <w:rPr>
          <w:rFonts w:ascii="Times New Roman" w:hAnsi="Times New Roman" w:cs="Times New Roman"/>
          <w:b/>
          <w:bCs/>
          <w:sz w:val="24"/>
          <w:szCs w:val="24"/>
          <w:u w:val="single"/>
        </w:rPr>
      </w:pPr>
      <w:r w:rsidRPr="00865CDD">
        <w:rPr>
          <w:rFonts w:ascii="Times New Roman" w:hAnsi="Times New Roman" w:cs="Times New Roman"/>
          <w:b/>
          <w:bCs/>
          <w:sz w:val="24"/>
          <w:szCs w:val="24"/>
          <w:u w:val="single"/>
        </w:rPr>
        <w:t>Position Title:</w:t>
      </w:r>
    </w:p>
    <w:p w14:paraId="2720D23F" w14:textId="2F2CAE95" w:rsidR="0003667F" w:rsidRPr="008E79B5" w:rsidRDefault="0003667F" w:rsidP="00142C0E">
      <w:pPr>
        <w:spacing w:line="240" w:lineRule="auto"/>
        <w:rPr>
          <w:rFonts w:ascii="Times New Roman" w:hAnsi="Times New Roman" w:cs="Times New Roman"/>
          <w:bCs/>
          <w:sz w:val="24"/>
          <w:szCs w:val="24"/>
        </w:rPr>
      </w:pPr>
      <w:r>
        <w:rPr>
          <w:rFonts w:ascii="Times New Roman" w:hAnsi="Times New Roman" w:cs="Times New Roman"/>
          <w:bCs/>
          <w:sz w:val="24"/>
          <w:szCs w:val="24"/>
        </w:rPr>
        <w:t>Assistant</w:t>
      </w:r>
      <w:r w:rsidR="001572A7">
        <w:rPr>
          <w:rFonts w:ascii="Times New Roman" w:hAnsi="Times New Roman" w:cs="Times New Roman"/>
          <w:bCs/>
          <w:sz w:val="24"/>
          <w:szCs w:val="24"/>
        </w:rPr>
        <w:t>/Associate</w:t>
      </w:r>
      <w:r>
        <w:rPr>
          <w:rFonts w:ascii="Times New Roman" w:hAnsi="Times New Roman" w:cs="Times New Roman"/>
          <w:bCs/>
          <w:sz w:val="24"/>
          <w:szCs w:val="24"/>
        </w:rPr>
        <w:t xml:space="preserve"> Teaching Profe</w:t>
      </w:r>
      <w:r w:rsidRPr="00445A5E">
        <w:rPr>
          <w:rFonts w:ascii="Times New Roman" w:hAnsi="Times New Roman" w:cs="Times New Roman"/>
          <w:bCs/>
          <w:sz w:val="24"/>
          <w:szCs w:val="24"/>
        </w:rPr>
        <w:t>ssor</w:t>
      </w:r>
      <w:r w:rsidR="002A7B29" w:rsidRPr="00445A5E">
        <w:rPr>
          <w:rFonts w:ascii="Times New Roman" w:hAnsi="Times New Roman" w:cs="Times New Roman"/>
          <w:bCs/>
          <w:sz w:val="24"/>
          <w:szCs w:val="24"/>
        </w:rPr>
        <w:t xml:space="preserve"> (Career Track)</w:t>
      </w:r>
      <w:r w:rsidR="00915213" w:rsidRPr="00445A5E">
        <w:rPr>
          <w:rFonts w:ascii="Times New Roman" w:hAnsi="Times New Roman" w:cs="Times New Roman"/>
          <w:bCs/>
          <w:sz w:val="24"/>
          <w:szCs w:val="24"/>
        </w:rPr>
        <w:t>,</w:t>
      </w:r>
      <w:r w:rsidRPr="00445A5E">
        <w:rPr>
          <w:rFonts w:ascii="Times New Roman" w:hAnsi="Times New Roman" w:cs="Times New Roman"/>
          <w:bCs/>
          <w:sz w:val="24"/>
          <w:szCs w:val="24"/>
        </w:rPr>
        <w:t xml:space="preserve"> Forensic</w:t>
      </w:r>
      <w:r>
        <w:rPr>
          <w:rFonts w:ascii="Times New Roman" w:hAnsi="Times New Roman" w:cs="Times New Roman"/>
          <w:bCs/>
          <w:sz w:val="24"/>
          <w:szCs w:val="24"/>
        </w:rPr>
        <w:t xml:space="preserve"> / Legal Psychology</w:t>
      </w:r>
    </w:p>
    <w:p w14:paraId="758B790C" w14:textId="77777777" w:rsidR="00AA444C" w:rsidRPr="00865CDD" w:rsidRDefault="00AA444C" w:rsidP="00280880">
      <w:pPr>
        <w:spacing w:after="0" w:line="240" w:lineRule="auto"/>
        <w:rPr>
          <w:rFonts w:ascii="Times New Roman" w:hAnsi="Times New Roman" w:cs="Times New Roman"/>
          <w:b/>
          <w:bCs/>
          <w:sz w:val="24"/>
          <w:szCs w:val="24"/>
          <w:u w:val="single"/>
        </w:rPr>
      </w:pPr>
      <w:r w:rsidRPr="00865CDD">
        <w:rPr>
          <w:rFonts w:ascii="Times New Roman" w:hAnsi="Times New Roman" w:cs="Times New Roman"/>
          <w:b/>
          <w:bCs/>
          <w:sz w:val="24"/>
          <w:szCs w:val="24"/>
          <w:u w:val="single"/>
        </w:rPr>
        <w:t>Location:</w:t>
      </w:r>
    </w:p>
    <w:p w14:paraId="02AFBD5F" w14:textId="77777777" w:rsidR="000A1CCD" w:rsidRPr="008E79B5" w:rsidRDefault="00CA3063" w:rsidP="00280880">
      <w:pPr>
        <w:spacing w:after="0" w:line="240" w:lineRule="auto"/>
        <w:rPr>
          <w:rFonts w:ascii="Times New Roman" w:hAnsi="Times New Roman" w:cs="Times New Roman"/>
          <w:bCs/>
          <w:sz w:val="24"/>
          <w:szCs w:val="24"/>
        </w:rPr>
      </w:pPr>
      <w:r>
        <w:rPr>
          <w:rFonts w:ascii="Times New Roman" w:hAnsi="Times New Roman" w:cs="Times New Roman"/>
          <w:bCs/>
          <w:sz w:val="24"/>
          <w:szCs w:val="24"/>
        </w:rPr>
        <w:t>ASU’s West Campus</w:t>
      </w:r>
    </w:p>
    <w:p w14:paraId="2B008A4E" w14:textId="77777777" w:rsidR="00280880" w:rsidRDefault="00280880" w:rsidP="00280880">
      <w:pPr>
        <w:spacing w:after="0" w:line="240" w:lineRule="auto"/>
        <w:rPr>
          <w:rFonts w:ascii="Times New Roman" w:hAnsi="Times New Roman" w:cs="Times New Roman"/>
          <w:b/>
          <w:bCs/>
          <w:sz w:val="24"/>
          <w:szCs w:val="24"/>
          <w:u w:val="single"/>
        </w:rPr>
      </w:pPr>
    </w:p>
    <w:p w14:paraId="4EC68CEE" w14:textId="77777777" w:rsidR="000A1CCD" w:rsidRPr="000A1CCD" w:rsidRDefault="000A1CCD" w:rsidP="00280880">
      <w:pPr>
        <w:spacing w:after="0" w:line="240" w:lineRule="auto"/>
        <w:rPr>
          <w:rFonts w:ascii="Times New Roman" w:hAnsi="Times New Roman" w:cs="Times New Roman"/>
          <w:b/>
          <w:bCs/>
          <w:sz w:val="24"/>
          <w:szCs w:val="24"/>
          <w:u w:val="single"/>
        </w:rPr>
      </w:pPr>
      <w:r w:rsidRPr="000A1CCD">
        <w:rPr>
          <w:rFonts w:ascii="Times New Roman" w:hAnsi="Times New Roman" w:cs="Times New Roman"/>
          <w:b/>
          <w:bCs/>
          <w:sz w:val="24"/>
          <w:szCs w:val="24"/>
          <w:u w:val="single"/>
        </w:rPr>
        <w:t>Position Type</w:t>
      </w:r>
      <w:r w:rsidR="009C0DE0">
        <w:rPr>
          <w:rFonts w:ascii="Times New Roman" w:hAnsi="Times New Roman" w:cs="Times New Roman"/>
          <w:b/>
          <w:bCs/>
          <w:sz w:val="24"/>
          <w:szCs w:val="24"/>
          <w:u w:val="single"/>
        </w:rPr>
        <w:t xml:space="preserve"> (Track)</w:t>
      </w:r>
      <w:r w:rsidRPr="000A1CCD">
        <w:rPr>
          <w:rFonts w:ascii="Times New Roman" w:hAnsi="Times New Roman" w:cs="Times New Roman"/>
          <w:b/>
          <w:bCs/>
          <w:sz w:val="24"/>
          <w:szCs w:val="24"/>
          <w:u w:val="single"/>
        </w:rPr>
        <w:t>:</w:t>
      </w:r>
    </w:p>
    <w:p w14:paraId="1641F119" w14:textId="6E7A47ED" w:rsidR="00280880" w:rsidRPr="0021277A" w:rsidRDefault="002A7B29" w:rsidP="0021277A">
      <w:pPr>
        <w:spacing w:line="240" w:lineRule="auto"/>
        <w:rPr>
          <w:rFonts w:ascii="Times New Roman" w:hAnsi="Times New Roman" w:cs="Times New Roman"/>
          <w:bCs/>
          <w:sz w:val="24"/>
          <w:szCs w:val="24"/>
        </w:rPr>
      </w:pPr>
      <w:r w:rsidRPr="00445A5E">
        <w:rPr>
          <w:rFonts w:ascii="Times New Roman" w:hAnsi="Times New Roman" w:cs="Times New Roman"/>
          <w:bCs/>
          <w:sz w:val="24"/>
          <w:szCs w:val="24"/>
        </w:rPr>
        <w:t xml:space="preserve">Full Time, Benefits Eligible, </w:t>
      </w:r>
      <w:r w:rsidR="0003667F" w:rsidRPr="00445A5E">
        <w:rPr>
          <w:rFonts w:ascii="Times New Roman" w:hAnsi="Times New Roman" w:cs="Times New Roman"/>
          <w:bCs/>
          <w:sz w:val="24"/>
          <w:szCs w:val="24"/>
        </w:rPr>
        <w:t>Non-Tenure-Track</w:t>
      </w:r>
      <w:r w:rsidR="0003667F">
        <w:rPr>
          <w:rFonts w:ascii="Times New Roman" w:hAnsi="Times New Roman" w:cs="Times New Roman"/>
          <w:bCs/>
          <w:sz w:val="24"/>
          <w:szCs w:val="24"/>
        </w:rPr>
        <w:t>. AY Appointment</w:t>
      </w:r>
    </w:p>
    <w:p w14:paraId="7ACB185B" w14:textId="77777777" w:rsidR="00E509B9" w:rsidRPr="00865CDD" w:rsidRDefault="00E509B9" w:rsidP="00280880">
      <w:pPr>
        <w:spacing w:after="0" w:line="240" w:lineRule="auto"/>
        <w:rPr>
          <w:rFonts w:ascii="Times New Roman" w:hAnsi="Times New Roman" w:cs="Times New Roman"/>
          <w:b/>
          <w:bCs/>
          <w:sz w:val="24"/>
          <w:szCs w:val="24"/>
          <w:u w:val="single"/>
        </w:rPr>
      </w:pPr>
      <w:r w:rsidRPr="00865CDD">
        <w:rPr>
          <w:rFonts w:ascii="Times New Roman" w:hAnsi="Times New Roman" w:cs="Times New Roman"/>
          <w:b/>
          <w:bCs/>
          <w:sz w:val="24"/>
          <w:szCs w:val="24"/>
          <w:u w:val="single"/>
        </w:rPr>
        <w:t>Open Date</w:t>
      </w:r>
      <w:r w:rsidR="00273B20" w:rsidRPr="00865CDD">
        <w:rPr>
          <w:rFonts w:ascii="Times New Roman" w:hAnsi="Times New Roman" w:cs="Times New Roman"/>
          <w:b/>
          <w:bCs/>
          <w:sz w:val="24"/>
          <w:szCs w:val="24"/>
          <w:u w:val="single"/>
        </w:rPr>
        <w:t>:</w:t>
      </w:r>
    </w:p>
    <w:p w14:paraId="299FB10A" w14:textId="3E2C91C1" w:rsidR="008E79B5" w:rsidRPr="008E79B5" w:rsidRDefault="004F12C5" w:rsidP="00756223">
      <w:pPr>
        <w:spacing w:line="240" w:lineRule="auto"/>
        <w:rPr>
          <w:rFonts w:ascii="Times New Roman" w:hAnsi="Times New Roman" w:cs="Times New Roman"/>
          <w:bCs/>
          <w:sz w:val="24"/>
          <w:szCs w:val="24"/>
        </w:rPr>
      </w:pPr>
      <w:r w:rsidRPr="004F12C5">
        <w:rPr>
          <w:rFonts w:ascii="Times New Roman" w:hAnsi="Times New Roman" w:cs="Times New Roman"/>
          <w:bCs/>
          <w:sz w:val="24"/>
          <w:szCs w:val="24"/>
        </w:rPr>
        <w:t>10/19/23</w:t>
      </w:r>
    </w:p>
    <w:p w14:paraId="6E578461" w14:textId="77777777" w:rsidR="00E509B9" w:rsidRDefault="00AA444C" w:rsidP="00280880">
      <w:pPr>
        <w:spacing w:after="0" w:line="240" w:lineRule="auto"/>
        <w:rPr>
          <w:rFonts w:ascii="Times New Roman" w:hAnsi="Times New Roman" w:cs="Times New Roman"/>
          <w:b/>
          <w:bCs/>
          <w:sz w:val="24"/>
          <w:szCs w:val="24"/>
          <w:u w:val="single"/>
        </w:rPr>
      </w:pPr>
      <w:r w:rsidRPr="00865CDD">
        <w:rPr>
          <w:rFonts w:ascii="Times New Roman" w:hAnsi="Times New Roman" w:cs="Times New Roman"/>
          <w:b/>
          <w:bCs/>
          <w:sz w:val="24"/>
          <w:szCs w:val="24"/>
          <w:u w:val="single"/>
        </w:rPr>
        <w:t xml:space="preserve">Position </w:t>
      </w:r>
      <w:r w:rsidR="00E509B9" w:rsidRPr="00865CDD">
        <w:rPr>
          <w:rFonts w:ascii="Times New Roman" w:hAnsi="Times New Roman" w:cs="Times New Roman"/>
          <w:b/>
          <w:bCs/>
          <w:sz w:val="24"/>
          <w:szCs w:val="24"/>
          <w:u w:val="single"/>
        </w:rPr>
        <w:t>Description</w:t>
      </w:r>
      <w:r w:rsidR="00273B20" w:rsidRPr="00865CDD">
        <w:rPr>
          <w:rFonts w:ascii="Times New Roman" w:hAnsi="Times New Roman" w:cs="Times New Roman"/>
          <w:b/>
          <w:bCs/>
          <w:sz w:val="24"/>
          <w:szCs w:val="24"/>
          <w:u w:val="single"/>
        </w:rPr>
        <w:t>:</w:t>
      </w:r>
    </w:p>
    <w:p w14:paraId="00833689" w14:textId="77777777" w:rsidR="0003667F" w:rsidRPr="00865CDD" w:rsidRDefault="0003667F" w:rsidP="00280880">
      <w:pPr>
        <w:spacing w:after="0" w:line="240" w:lineRule="auto"/>
        <w:rPr>
          <w:rFonts w:ascii="Times New Roman" w:hAnsi="Times New Roman" w:cs="Times New Roman"/>
          <w:b/>
          <w:bCs/>
          <w:sz w:val="24"/>
          <w:szCs w:val="24"/>
          <w:u w:val="single"/>
        </w:rPr>
      </w:pPr>
    </w:p>
    <w:p w14:paraId="13078854" w14:textId="642FF2E4" w:rsidR="0003667F" w:rsidRPr="00F41E08" w:rsidRDefault="0003667F" w:rsidP="001211CE">
      <w:pPr>
        <w:spacing w:line="240" w:lineRule="auto"/>
        <w:jc w:val="both"/>
        <w:rPr>
          <w:rFonts w:ascii="Times New Roman" w:hAnsi="Times New Roman" w:cs="Times New Roman"/>
          <w:bCs/>
          <w:sz w:val="24"/>
          <w:szCs w:val="24"/>
        </w:rPr>
      </w:pPr>
      <w:r w:rsidRPr="00F41E08">
        <w:rPr>
          <w:rFonts w:ascii="Times New Roman" w:hAnsi="Times New Roman" w:cs="Times New Roman"/>
          <w:bCs/>
          <w:sz w:val="24"/>
          <w:szCs w:val="24"/>
        </w:rPr>
        <w:t xml:space="preserve">The </w:t>
      </w:r>
      <w:r>
        <w:rPr>
          <w:rFonts w:ascii="Times New Roman" w:hAnsi="Times New Roman" w:cs="Times New Roman"/>
          <w:bCs/>
          <w:sz w:val="24"/>
          <w:szCs w:val="24"/>
        </w:rPr>
        <w:t xml:space="preserve">School of Interdisciplinary Forensics </w:t>
      </w:r>
      <w:r w:rsidR="00E30B7D" w:rsidRPr="004F12C5">
        <w:rPr>
          <w:rFonts w:ascii="Times New Roman" w:hAnsi="Times New Roman" w:cs="Times New Roman"/>
          <w:bCs/>
          <w:sz w:val="24"/>
          <w:szCs w:val="24"/>
        </w:rPr>
        <w:t xml:space="preserve">in the New College of Interdisciplinary Arts </w:t>
      </w:r>
      <w:r w:rsidR="00E30B7D">
        <w:rPr>
          <w:rFonts w:ascii="Times New Roman" w:hAnsi="Times New Roman" w:cs="Times New Roman"/>
          <w:bCs/>
          <w:sz w:val="24"/>
          <w:szCs w:val="24"/>
        </w:rPr>
        <w:t xml:space="preserve">and Sciences </w:t>
      </w:r>
      <w:r w:rsidRPr="00F41E08">
        <w:rPr>
          <w:rFonts w:ascii="Times New Roman" w:hAnsi="Times New Roman" w:cs="Times New Roman"/>
          <w:bCs/>
          <w:sz w:val="24"/>
          <w:szCs w:val="24"/>
        </w:rPr>
        <w:t xml:space="preserve">at Arizona State University invites applications for </w:t>
      </w:r>
      <w:r>
        <w:rPr>
          <w:rFonts w:ascii="Times New Roman" w:hAnsi="Times New Roman" w:cs="Times New Roman"/>
          <w:bCs/>
          <w:sz w:val="24"/>
          <w:szCs w:val="24"/>
        </w:rPr>
        <w:t>a</w:t>
      </w:r>
      <w:r w:rsidRPr="00F41E08">
        <w:rPr>
          <w:rFonts w:ascii="Times New Roman" w:hAnsi="Times New Roman" w:cs="Times New Roman"/>
          <w:bCs/>
          <w:sz w:val="24"/>
          <w:szCs w:val="24"/>
        </w:rPr>
        <w:t xml:space="preserve"> full-time, benefits-eligible, non-tenure-eligible faculty position at the rank of Assistant</w:t>
      </w:r>
      <w:r w:rsidR="00213249">
        <w:rPr>
          <w:rFonts w:ascii="Times New Roman" w:hAnsi="Times New Roman" w:cs="Times New Roman"/>
          <w:bCs/>
          <w:sz w:val="24"/>
          <w:szCs w:val="24"/>
        </w:rPr>
        <w:t xml:space="preserve">/Associate </w:t>
      </w:r>
      <w:r w:rsidRPr="00F41E08">
        <w:rPr>
          <w:rFonts w:ascii="Times New Roman" w:hAnsi="Times New Roman" w:cs="Times New Roman"/>
          <w:bCs/>
          <w:sz w:val="24"/>
          <w:szCs w:val="24"/>
        </w:rPr>
        <w:t xml:space="preserve">Teaching Professor to support our undergraduate and graduate programs </w:t>
      </w:r>
      <w:r>
        <w:rPr>
          <w:rFonts w:ascii="Times New Roman" w:hAnsi="Times New Roman" w:cs="Times New Roman"/>
          <w:bCs/>
          <w:sz w:val="24"/>
          <w:szCs w:val="24"/>
        </w:rPr>
        <w:t>in forensic psychology.</w:t>
      </w:r>
      <w:r w:rsidR="001211CE">
        <w:rPr>
          <w:rFonts w:ascii="Times New Roman" w:hAnsi="Times New Roman" w:cs="Times New Roman"/>
          <w:bCs/>
          <w:sz w:val="24"/>
          <w:szCs w:val="24"/>
        </w:rPr>
        <w:t xml:space="preserve">  </w:t>
      </w:r>
      <w:r w:rsidR="001211CE" w:rsidRPr="001211CE">
        <w:rPr>
          <w:rFonts w:ascii="Times New Roman" w:hAnsi="Times New Roman" w:cs="Times New Roman"/>
          <w:color w:val="2A2A2A"/>
          <w:sz w:val="24"/>
          <w:szCs w:val="24"/>
        </w:rPr>
        <w:t xml:space="preserve">We are interested in candidates with </w:t>
      </w:r>
      <w:r w:rsidR="001211CE" w:rsidRPr="001211CE">
        <w:rPr>
          <w:rFonts w:ascii="Times New Roman" w:hAnsi="Times New Roman" w:cs="Times New Roman"/>
          <w:color w:val="222222"/>
          <w:sz w:val="24"/>
          <w:szCs w:val="24"/>
          <w:shd w:val="clear" w:color="auto" w:fill="FFFFFF"/>
        </w:rPr>
        <w:t>expertise in one or more areas of psychological science (e.g., behavioral, affective, developmental, cognitive, clinical, cultural, social), as applied to issues facing the law or legal systems.</w:t>
      </w:r>
    </w:p>
    <w:p w14:paraId="2305C10E" w14:textId="77777777" w:rsidR="0003667F" w:rsidRPr="00F41E08" w:rsidRDefault="0003667F" w:rsidP="001211CE">
      <w:pPr>
        <w:spacing w:line="240" w:lineRule="auto"/>
        <w:jc w:val="both"/>
        <w:rPr>
          <w:rFonts w:ascii="Times New Roman" w:hAnsi="Times New Roman" w:cs="Times New Roman"/>
          <w:bCs/>
          <w:sz w:val="24"/>
          <w:szCs w:val="24"/>
        </w:rPr>
      </w:pPr>
      <w:r w:rsidRPr="00F41E08">
        <w:rPr>
          <w:rFonts w:ascii="Times New Roman" w:hAnsi="Times New Roman" w:cs="Times New Roman"/>
          <w:bCs/>
          <w:sz w:val="24"/>
          <w:szCs w:val="24"/>
        </w:rPr>
        <w:t>Teaching Professors are expected to teach 12 credits of courses during each of ASU’s fall and spring semesters (i.e., a 4/4 teaching load).</w:t>
      </w:r>
      <w:r>
        <w:rPr>
          <w:rFonts w:ascii="Times New Roman" w:hAnsi="Times New Roman" w:cs="Times New Roman"/>
          <w:bCs/>
          <w:sz w:val="24"/>
          <w:szCs w:val="24"/>
        </w:rPr>
        <w:t xml:space="preserve"> While the</w:t>
      </w:r>
      <w:r w:rsidRPr="00F41E08">
        <w:rPr>
          <w:rFonts w:ascii="Times New Roman" w:hAnsi="Times New Roman" w:cs="Times New Roman"/>
          <w:bCs/>
          <w:sz w:val="24"/>
          <w:szCs w:val="24"/>
        </w:rPr>
        <w:t xml:space="preserve"> majority of the teaching responsibilities will </w:t>
      </w:r>
      <w:r>
        <w:rPr>
          <w:rFonts w:ascii="Times New Roman" w:hAnsi="Times New Roman" w:cs="Times New Roman"/>
          <w:bCs/>
          <w:sz w:val="24"/>
          <w:szCs w:val="24"/>
        </w:rPr>
        <w:t>serve</w:t>
      </w:r>
      <w:r w:rsidRPr="00F41E08">
        <w:rPr>
          <w:rFonts w:ascii="Times New Roman" w:hAnsi="Times New Roman" w:cs="Times New Roman"/>
          <w:bCs/>
          <w:sz w:val="24"/>
          <w:szCs w:val="24"/>
        </w:rPr>
        <w:t xml:space="preserve"> our online </w:t>
      </w:r>
      <w:r>
        <w:rPr>
          <w:rFonts w:ascii="Times New Roman" w:hAnsi="Times New Roman" w:cs="Times New Roman"/>
          <w:bCs/>
          <w:sz w:val="24"/>
          <w:szCs w:val="24"/>
        </w:rPr>
        <w:t>programs,</w:t>
      </w:r>
      <w:r w:rsidRPr="00F41E08">
        <w:rPr>
          <w:rFonts w:ascii="Times New Roman" w:hAnsi="Times New Roman" w:cs="Times New Roman"/>
          <w:bCs/>
          <w:sz w:val="24"/>
          <w:szCs w:val="24"/>
        </w:rPr>
        <w:t xml:space="preserve"> the position</w:t>
      </w:r>
      <w:r>
        <w:rPr>
          <w:rFonts w:ascii="Times New Roman" w:hAnsi="Times New Roman" w:cs="Times New Roman"/>
          <w:bCs/>
          <w:sz w:val="24"/>
          <w:szCs w:val="24"/>
        </w:rPr>
        <w:t>s</w:t>
      </w:r>
      <w:r w:rsidRPr="00F41E08">
        <w:rPr>
          <w:rFonts w:ascii="Times New Roman" w:hAnsi="Times New Roman" w:cs="Times New Roman"/>
          <w:bCs/>
          <w:sz w:val="24"/>
          <w:szCs w:val="24"/>
        </w:rPr>
        <w:t xml:space="preserve"> may also include on-campus teaching</w:t>
      </w:r>
      <w:r>
        <w:rPr>
          <w:rFonts w:ascii="Times New Roman" w:hAnsi="Times New Roman" w:cs="Times New Roman"/>
          <w:bCs/>
          <w:sz w:val="24"/>
          <w:szCs w:val="24"/>
        </w:rPr>
        <w:t xml:space="preserve"> for our campus-based undergraduate programs in forensic psychology</w:t>
      </w:r>
      <w:r w:rsidRPr="00F41E08">
        <w:rPr>
          <w:rFonts w:ascii="Times New Roman" w:hAnsi="Times New Roman" w:cs="Times New Roman"/>
          <w:bCs/>
          <w:sz w:val="24"/>
          <w:szCs w:val="24"/>
        </w:rPr>
        <w:t>. The position further includes course redevelopment and maintenance, assisting with program development, working with graduate student teaching assistants, departmental and professional service, and working with ancillary support services connected to ASU Online.</w:t>
      </w:r>
    </w:p>
    <w:p w14:paraId="40AE62B4" w14:textId="75485BB6" w:rsidR="008E79B5" w:rsidRPr="0003667F" w:rsidRDefault="0003667F" w:rsidP="001211CE">
      <w:pPr>
        <w:spacing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This individual will be a member of </w:t>
      </w:r>
      <w:r w:rsidRPr="00F41E08">
        <w:rPr>
          <w:rFonts w:ascii="Times New Roman" w:hAnsi="Times New Roman" w:cs="Times New Roman"/>
          <w:bCs/>
          <w:sz w:val="24"/>
          <w:szCs w:val="24"/>
        </w:rPr>
        <w:t>ASU’s Law and Behavioral Science initiative</w:t>
      </w:r>
      <w:r>
        <w:rPr>
          <w:rFonts w:ascii="Times New Roman" w:hAnsi="Times New Roman" w:cs="Times New Roman"/>
          <w:bCs/>
          <w:sz w:val="24"/>
          <w:szCs w:val="24"/>
        </w:rPr>
        <w:t xml:space="preserve">, </w:t>
      </w:r>
      <w:r w:rsidRPr="00146A21">
        <w:rPr>
          <w:rFonts w:ascii="Times New Roman" w:hAnsi="Times New Roman" w:cs="Times New Roman"/>
          <w:bCs/>
          <w:sz w:val="24"/>
          <w:szCs w:val="24"/>
        </w:rPr>
        <w:t xml:space="preserve">one of the largest centers of Forensic and Legal Psychology scholars </w:t>
      </w:r>
      <w:r>
        <w:rPr>
          <w:rFonts w:ascii="Times New Roman" w:hAnsi="Times New Roman" w:cs="Times New Roman"/>
          <w:bCs/>
          <w:sz w:val="24"/>
          <w:szCs w:val="24"/>
        </w:rPr>
        <w:t>in the world with</w:t>
      </w:r>
      <w:r w:rsidRPr="00F41E08">
        <w:rPr>
          <w:rFonts w:ascii="Times New Roman" w:hAnsi="Times New Roman" w:cs="Times New Roman"/>
          <w:bCs/>
          <w:sz w:val="24"/>
          <w:szCs w:val="24"/>
        </w:rPr>
        <w:t xml:space="preserve"> over 30 core and affiliated faculty members </w:t>
      </w:r>
      <w:r>
        <w:rPr>
          <w:rFonts w:ascii="Times New Roman" w:hAnsi="Times New Roman" w:cs="Times New Roman"/>
          <w:bCs/>
          <w:sz w:val="24"/>
          <w:szCs w:val="24"/>
        </w:rPr>
        <w:t>and</w:t>
      </w:r>
      <w:r w:rsidRPr="00F41E08">
        <w:rPr>
          <w:rFonts w:ascii="Times New Roman" w:hAnsi="Times New Roman" w:cs="Times New Roman"/>
          <w:bCs/>
          <w:sz w:val="24"/>
          <w:szCs w:val="24"/>
        </w:rPr>
        <w:t xml:space="preserve"> nearly 2,000 students </w:t>
      </w:r>
      <w:r>
        <w:rPr>
          <w:rFonts w:ascii="Times New Roman" w:hAnsi="Times New Roman" w:cs="Times New Roman"/>
          <w:bCs/>
          <w:sz w:val="24"/>
          <w:szCs w:val="24"/>
        </w:rPr>
        <w:t>enrolled in</w:t>
      </w:r>
      <w:r w:rsidRPr="00F41E08">
        <w:rPr>
          <w:rFonts w:ascii="Times New Roman" w:hAnsi="Times New Roman" w:cs="Times New Roman"/>
          <w:bCs/>
          <w:sz w:val="24"/>
          <w:szCs w:val="24"/>
        </w:rPr>
        <w:t xml:space="preserve"> </w:t>
      </w:r>
      <w:proofErr w:type="gramStart"/>
      <w:r w:rsidRPr="00F41E08">
        <w:rPr>
          <w:rFonts w:ascii="Times New Roman" w:hAnsi="Times New Roman" w:cs="Times New Roman"/>
          <w:bCs/>
          <w:sz w:val="24"/>
          <w:szCs w:val="24"/>
        </w:rPr>
        <w:t>five</w:t>
      </w:r>
      <w:r w:rsidR="00854BAB">
        <w:rPr>
          <w:rFonts w:ascii="Times New Roman" w:hAnsi="Times New Roman" w:cs="Times New Roman"/>
          <w:bCs/>
          <w:sz w:val="24"/>
          <w:szCs w:val="24"/>
        </w:rPr>
        <w:t xml:space="preserve"> </w:t>
      </w:r>
      <w:r w:rsidRPr="00F41E08">
        <w:rPr>
          <w:rFonts w:ascii="Times New Roman" w:hAnsi="Times New Roman" w:cs="Times New Roman"/>
          <w:bCs/>
          <w:sz w:val="24"/>
          <w:szCs w:val="24"/>
        </w:rPr>
        <w:t>degree</w:t>
      </w:r>
      <w:proofErr w:type="gramEnd"/>
      <w:r w:rsidRPr="00F41E08">
        <w:rPr>
          <w:rFonts w:ascii="Times New Roman" w:hAnsi="Times New Roman" w:cs="Times New Roman"/>
          <w:bCs/>
          <w:sz w:val="24"/>
          <w:szCs w:val="24"/>
        </w:rPr>
        <w:t xml:space="preserve"> programs</w:t>
      </w:r>
      <w:r>
        <w:rPr>
          <w:rFonts w:ascii="Times New Roman" w:hAnsi="Times New Roman" w:cs="Times New Roman"/>
          <w:bCs/>
          <w:sz w:val="24"/>
          <w:szCs w:val="24"/>
        </w:rPr>
        <w:t xml:space="preserve"> at the undergraduate, masters, and doctoral levels</w:t>
      </w:r>
      <w:r w:rsidRPr="00F41E08">
        <w:rPr>
          <w:rFonts w:ascii="Times New Roman" w:hAnsi="Times New Roman" w:cs="Times New Roman"/>
          <w:bCs/>
          <w:sz w:val="24"/>
          <w:szCs w:val="24"/>
        </w:rPr>
        <w:t xml:space="preserve">. Information about our group including faculty, research labs, academic programs, and events can be found on our website </w:t>
      </w:r>
      <w:hyperlink r:id="rId7" w:history="1">
        <w:r w:rsidR="00854BAB" w:rsidRPr="00DC39F8">
          <w:rPr>
            <w:rStyle w:val="Hyperlink"/>
            <w:rFonts w:ascii="Times New Roman" w:hAnsi="Times New Roman" w:cs="Times New Roman"/>
            <w:bCs/>
            <w:sz w:val="24"/>
            <w:szCs w:val="24"/>
          </w:rPr>
          <w:t>https://lawpsych.asu.edu</w:t>
        </w:r>
      </w:hyperlink>
      <w:r w:rsidRPr="00F41E08">
        <w:rPr>
          <w:rFonts w:ascii="Times New Roman" w:hAnsi="Times New Roman" w:cs="Times New Roman"/>
          <w:bCs/>
          <w:sz w:val="24"/>
          <w:szCs w:val="24"/>
        </w:rPr>
        <w:t>.</w:t>
      </w:r>
    </w:p>
    <w:p w14:paraId="7D0D5792" w14:textId="77777777" w:rsidR="00E509B9" w:rsidRDefault="00E509B9" w:rsidP="00280880">
      <w:pPr>
        <w:spacing w:after="0" w:line="240" w:lineRule="auto"/>
        <w:rPr>
          <w:rFonts w:ascii="Times New Roman" w:hAnsi="Times New Roman" w:cs="Times New Roman"/>
          <w:b/>
          <w:bCs/>
          <w:sz w:val="24"/>
          <w:szCs w:val="24"/>
        </w:rPr>
      </w:pPr>
      <w:r w:rsidRPr="00280880">
        <w:rPr>
          <w:rFonts w:ascii="Times New Roman" w:hAnsi="Times New Roman" w:cs="Times New Roman"/>
          <w:b/>
          <w:bCs/>
          <w:sz w:val="24"/>
          <w:szCs w:val="24"/>
        </w:rPr>
        <w:t>About the School:</w:t>
      </w:r>
    </w:p>
    <w:p w14:paraId="79BE7D07" w14:textId="77777777" w:rsidR="0003667F" w:rsidRPr="00280880" w:rsidRDefault="0003667F" w:rsidP="00280880">
      <w:pPr>
        <w:spacing w:after="0" w:line="240" w:lineRule="auto"/>
        <w:rPr>
          <w:rFonts w:ascii="Times New Roman" w:hAnsi="Times New Roman" w:cs="Times New Roman"/>
          <w:b/>
          <w:bCs/>
          <w:sz w:val="24"/>
          <w:szCs w:val="24"/>
        </w:rPr>
      </w:pPr>
    </w:p>
    <w:p w14:paraId="446A87D1" w14:textId="3D42B563" w:rsidR="0003667F" w:rsidRPr="00D3073F" w:rsidRDefault="0003667F" w:rsidP="001211CE">
      <w:pPr>
        <w:spacing w:line="240" w:lineRule="auto"/>
        <w:jc w:val="both"/>
        <w:rPr>
          <w:rFonts w:ascii="Times New Roman" w:hAnsi="Times New Roman" w:cs="Times New Roman"/>
          <w:bCs/>
          <w:sz w:val="24"/>
          <w:szCs w:val="24"/>
        </w:rPr>
      </w:pPr>
      <w:bookmarkStart w:id="0" w:name="_Hlk106961114"/>
      <w:r>
        <w:rPr>
          <w:rFonts w:ascii="Times New Roman" w:hAnsi="Times New Roman" w:cs="Times New Roman"/>
          <w:sz w:val="24"/>
        </w:rPr>
        <w:t xml:space="preserve">This position will be housed in the School of Interdisciplinary Forensics in </w:t>
      </w:r>
      <w:r w:rsidRPr="00D3073F">
        <w:rPr>
          <w:rFonts w:ascii="Times New Roman" w:hAnsi="Times New Roman" w:cs="Times New Roman"/>
          <w:bCs/>
          <w:sz w:val="24"/>
          <w:szCs w:val="24"/>
        </w:rPr>
        <w:t>ASU’s New College of Interdisciplinary Arts and Sciences</w:t>
      </w:r>
      <w:r>
        <w:rPr>
          <w:rFonts w:ascii="Times New Roman" w:hAnsi="Times New Roman" w:cs="Times New Roman"/>
          <w:bCs/>
          <w:sz w:val="24"/>
          <w:szCs w:val="24"/>
        </w:rPr>
        <w:t xml:space="preserve">. </w:t>
      </w:r>
      <w:r w:rsidRPr="0003667F">
        <w:rPr>
          <w:rFonts w:ascii="Times New Roman" w:hAnsi="Times New Roman" w:cs="Times New Roman"/>
          <w:bCs/>
          <w:sz w:val="24"/>
          <w:szCs w:val="24"/>
        </w:rPr>
        <w:t>The core mission of the School of Interdisciplinary Forensics is to blend scientific rigor and technical training to advance the fair and effective administration of justice. More information about the school can be found at</w:t>
      </w:r>
      <w:r>
        <w:rPr>
          <w:rFonts w:ascii="Times New Roman" w:hAnsi="Times New Roman" w:cs="Times New Roman"/>
          <w:bCs/>
          <w:sz w:val="24"/>
          <w:szCs w:val="24"/>
        </w:rPr>
        <w:t xml:space="preserve"> </w:t>
      </w:r>
      <w:hyperlink r:id="rId8" w:history="1">
        <w:r w:rsidRPr="000F017D">
          <w:rPr>
            <w:rStyle w:val="Hyperlink"/>
            <w:rFonts w:ascii="Times New Roman" w:hAnsi="Times New Roman" w:cs="Times New Roman"/>
            <w:sz w:val="24"/>
            <w:szCs w:val="24"/>
          </w:rPr>
          <w:t>https://newcollege.asu.edu/school-interdisciplinary-forensics</w:t>
        </w:r>
      </w:hyperlink>
      <w:r>
        <w:rPr>
          <w:rFonts w:ascii="Times New Roman" w:hAnsi="Times New Roman" w:cs="Times New Roman"/>
          <w:bCs/>
          <w:sz w:val="24"/>
          <w:szCs w:val="24"/>
        </w:rPr>
        <w:t>.</w:t>
      </w:r>
    </w:p>
    <w:bookmarkEnd w:id="0"/>
    <w:p w14:paraId="178B54E0" w14:textId="77777777" w:rsidR="00280880" w:rsidRPr="00756223" w:rsidRDefault="00280880" w:rsidP="00280880">
      <w:pPr>
        <w:spacing w:after="0" w:line="240" w:lineRule="auto"/>
        <w:rPr>
          <w:rFonts w:ascii="Times New Roman" w:hAnsi="Times New Roman" w:cs="Times New Roman"/>
          <w:bCs/>
          <w:sz w:val="24"/>
          <w:szCs w:val="24"/>
        </w:rPr>
      </w:pPr>
    </w:p>
    <w:p w14:paraId="22BD8DBE" w14:textId="71906899" w:rsidR="001374B5" w:rsidRDefault="0003667F" w:rsidP="001211CE">
      <w:pPr>
        <w:spacing w:line="240" w:lineRule="auto"/>
        <w:rPr>
          <w:rFonts w:ascii="Times New Roman" w:hAnsi="Times New Roman" w:cs="Times New Roman"/>
          <w:sz w:val="24"/>
          <w:szCs w:val="24"/>
        </w:rPr>
      </w:pPr>
      <w:r w:rsidRPr="00756223">
        <w:rPr>
          <w:rFonts w:ascii="Times New Roman" w:hAnsi="Times New Roman" w:cs="Times New Roman"/>
          <w:sz w:val="24"/>
          <w:szCs w:val="24"/>
        </w:rPr>
        <w:lastRenderedPageBreak/>
        <w:t>ASU is a new model for American higher education, an unprecedented combination of academic excellence, entrepreneurial energy and broad access. This New American University is a single, unified institution comprising four differentiated campuses positively impacting the economic, social, cultural and environmental health of the communities it serves. Its research is inspired by real world application blurring the boundaries that traditionally separate academic disciplines. ASU serves more than 80,000 students in metropolitan Phoenix, Arizona, the nation's fifth largest city. ASU champions intellectual and cultural diversity and welcomes students from all fifty states and more than one hundred nations across the globe.</w:t>
      </w:r>
    </w:p>
    <w:p w14:paraId="006172FD" w14:textId="15C73DB7" w:rsidR="001374B5" w:rsidRDefault="001374B5" w:rsidP="001211CE">
      <w:pPr>
        <w:spacing w:after="0" w:line="240" w:lineRule="auto"/>
        <w:jc w:val="both"/>
        <w:rPr>
          <w:rFonts w:ascii="Times New Roman" w:hAnsi="Times New Roman" w:cs="Times New Roman"/>
          <w:b/>
          <w:sz w:val="24"/>
          <w:szCs w:val="24"/>
        </w:rPr>
      </w:pPr>
      <w:r w:rsidRPr="00D60CBB">
        <w:rPr>
          <w:rFonts w:ascii="Times New Roman" w:hAnsi="Times New Roman" w:cs="Times New Roman"/>
          <w:b/>
          <w:sz w:val="24"/>
          <w:szCs w:val="24"/>
        </w:rPr>
        <w:t xml:space="preserve">All we do at ASU is guided and inspired by the University Charter, which reads: </w:t>
      </w:r>
    </w:p>
    <w:p w14:paraId="26153FCB" w14:textId="77777777" w:rsidR="0003667F" w:rsidRPr="0003667F" w:rsidRDefault="0003667F" w:rsidP="001211CE">
      <w:pPr>
        <w:spacing w:after="0" w:line="240" w:lineRule="auto"/>
        <w:jc w:val="both"/>
        <w:rPr>
          <w:rFonts w:ascii="Times New Roman" w:hAnsi="Times New Roman" w:cs="Times New Roman"/>
          <w:b/>
          <w:sz w:val="24"/>
          <w:szCs w:val="24"/>
        </w:rPr>
      </w:pPr>
    </w:p>
    <w:p w14:paraId="3584F3E8" w14:textId="77777777" w:rsidR="00AA444C" w:rsidRDefault="00AA444C" w:rsidP="001211CE">
      <w:pPr>
        <w:spacing w:after="0" w:line="240" w:lineRule="auto"/>
        <w:jc w:val="both"/>
        <w:rPr>
          <w:rFonts w:ascii="Times New Roman" w:hAnsi="Times New Roman" w:cs="Times New Roman"/>
          <w:sz w:val="24"/>
          <w:szCs w:val="24"/>
        </w:rPr>
      </w:pPr>
      <w:r w:rsidRPr="00756223">
        <w:rPr>
          <w:rFonts w:ascii="Times New Roman" w:hAnsi="Times New Roman" w:cs="Times New Roman"/>
          <w:sz w:val="24"/>
          <w:szCs w:val="24"/>
        </w:rPr>
        <w:t>ASU is a comprehensive public research university, measured not by whom it excludes, but by whom it includes and how they succeed; advancing research and discovery of public value; and assuming fundamental responsibility for the economic, social, cultural and overall health of the communities it serves.</w:t>
      </w:r>
    </w:p>
    <w:p w14:paraId="2B57EE40" w14:textId="77777777" w:rsidR="0003667F" w:rsidRDefault="0003667F" w:rsidP="001211CE">
      <w:pPr>
        <w:spacing w:after="0" w:line="240" w:lineRule="auto"/>
        <w:jc w:val="both"/>
        <w:rPr>
          <w:rFonts w:ascii="Times New Roman" w:hAnsi="Times New Roman" w:cs="Times New Roman"/>
          <w:sz w:val="24"/>
          <w:szCs w:val="24"/>
        </w:rPr>
      </w:pPr>
    </w:p>
    <w:p w14:paraId="188F650F" w14:textId="77777777" w:rsidR="0003667F" w:rsidRDefault="0003667F" w:rsidP="001211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Successful candidates will demonstrate throughout their materials how their teaching, research, and service will contribute to the fulfillment of this charter. </w:t>
      </w:r>
    </w:p>
    <w:p w14:paraId="349AB2EA" w14:textId="77777777" w:rsidR="00E509B9" w:rsidRDefault="00E509B9" w:rsidP="001211CE">
      <w:pPr>
        <w:spacing w:line="240" w:lineRule="auto"/>
        <w:jc w:val="both"/>
        <w:rPr>
          <w:rFonts w:ascii="Times New Roman" w:hAnsi="Times New Roman" w:cs="Times New Roman"/>
          <w:b/>
          <w:bCs/>
          <w:sz w:val="24"/>
          <w:szCs w:val="24"/>
        </w:rPr>
      </w:pPr>
      <w:r w:rsidRPr="00756223">
        <w:rPr>
          <w:rFonts w:ascii="Times New Roman" w:hAnsi="Times New Roman" w:cs="Times New Roman"/>
          <w:b/>
          <w:bCs/>
          <w:sz w:val="24"/>
          <w:szCs w:val="24"/>
        </w:rPr>
        <w:t>Essential Functions of the Position</w:t>
      </w:r>
      <w:r w:rsidR="00062ACA" w:rsidRPr="00756223">
        <w:rPr>
          <w:rFonts w:ascii="Times New Roman" w:hAnsi="Times New Roman" w:cs="Times New Roman"/>
          <w:b/>
          <w:bCs/>
          <w:sz w:val="24"/>
          <w:szCs w:val="24"/>
        </w:rPr>
        <w:t>:</w:t>
      </w:r>
    </w:p>
    <w:p w14:paraId="7DB092E3" w14:textId="77777777" w:rsidR="0003667F" w:rsidRPr="00F41E08" w:rsidRDefault="0003667F" w:rsidP="001211CE">
      <w:pPr>
        <w:spacing w:line="240" w:lineRule="auto"/>
        <w:jc w:val="both"/>
        <w:rPr>
          <w:rFonts w:ascii="Times New Roman" w:hAnsi="Times New Roman" w:cs="Times New Roman"/>
          <w:bCs/>
          <w:sz w:val="24"/>
          <w:szCs w:val="24"/>
        </w:rPr>
      </w:pPr>
      <w:r w:rsidRPr="00F41E08">
        <w:rPr>
          <w:rFonts w:ascii="Times New Roman" w:hAnsi="Times New Roman" w:cs="Times New Roman"/>
          <w:bCs/>
          <w:sz w:val="24"/>
          <w:szCs w:val="24"/>
        </w:rPr>
        <w:t>Faculty are expected to be able to perform the following essential functions:</w:t>
      </w:r>
    </w:p>
    <w:p w14:paraId="716B9A2C" w14:textId="58201432" w:rsidR="002A7B29" w:rsidRDefault="002A7B29" w:rsidP="002A7B29">
      <w:pPr>
        <w:pStyle w:val="ListParagraph"/>
        <w:numPr>
          <w:ilvl w:val="0"/>
          <w:numId w:val="9"/>
        </w:numPr>
        <w:spacing w:line="240" w:lineRule="auto"/>
        <w:rPr>
          <w:rFonts w:ascii="Times New Roman" w:hAnsi="Times New Roman" w:cs="Times New Roman"/>
          <w:bCs/>
          <w:sz w:val="24"/>
          <w:szCs w:val="24"/>
        </w:rPr>
      </w:pPr>
      <w:r w:rsidRPr="002A7B29">
        <w:rPr>
          <w:rFonts w:ascii="Times New Roman" w:hAnsi="Times New Roman" w:cs="Times New Roman"/>
          <w:bCs/>
          <w:sz w:val="24"/>
          <w:szCs w:val="24"/>
        </w:rPr>
        <w:t xml:space="preserve">Provide undergraduate and graduate level instruction in relevant </w:t>
      </w:r>
      <w:r w:rsidR="00854BAB">
        <w:rPr>
          <w:rFonts w:ascii="Times New Roman" w:hAnsi="Times New Roman" w:cs="Times New Roman"/>
          <w:bCs/>
          <w:sz w:val="24"/>
          <w:szCs w:val="24"/>
        </w:rPr>
        <w:t>areas</w:t>
      </w:r>
      <w:r w:rsidRPr="002A7B29">
        <w:rPr>
          <w:rFonts w:ascii="Times New Roman" w:hAnsi="Times New Roman" w:cs="Times New Roman"/>
          <w:bCs/>
          <w:sz w:val="24"/>
          <w:szCs w:val="24"/>
        </w:rPr>
        <w:t xml:space="preserve"> across </w:t>
      </w:r>
      <w:r>
        <w:rPr>
          <w:rFonts w:ascii="Times New Roman" w:hAnsi="Times New Roman" w:cs="Times New Roman"/>
          <w:bCs/>
          <w:sz w:val="24"/>
          <w:szCs w:val="24"/>
        </w:rPr>
        <w:t>m</w:t>
      </w:r>
      <w:r w:rsidRPr="002A7B29">
        <w:rPr>
          <w:rFonts w:ascii="Times New Roman" w:hAnsi="Times New Roman" w:cs="Times New Roman"/>
          <w:bCs/>
          <w:sz w:val="24"/>
          <w:szCs w:val="24"/>
        </w:rPr>
        <w:t>odalities</w:t>
      </w:r>
      <w:r>
        <w:rPr>
          <w:rFonts w:ascii="Times New Roman" w:hAnsi="Times New Roman" w:cs="Times New Roman"/>
          <w:bCs/>
          <w:sz w:val="24"/>
          <w:szCs w:val="24"/>
        </w:rPr>
        <w:t>,</w:t>
      </w:r>
      <w:r w:rsidRPr="002A7B29">
        <w:rPr>
          <w:rFonts w:ascii="Times New Roman" w:hAnsi="Times New Roman" w:cs="Times New Roman"/>
          <w:bCs/>
          <w:sz w:val="24"/>
          <w:szCs w:val="24"/>
        </w:rPr>
        <w:t xml:space="preserve"> including online (synchronous and asynchronous) and in-person, synchronously</w:t>
      </w:r>
    </w:p>
    <w:p w14:paraId="3E04445B" w14:textId="5F9FE9E3" w:rsidR="002A7B29" w:rsidRDefault="002A7B29" w:rsidP="002A7B29">
      <w:pPr>
        <w:pStyle w:val="ListParagraph"/>
        <w:numPr>
          <w:ilvl w:val="0"/>
          <w:numId w:val="9"/>
        </w:numPr>
        <w:spacing w:line="240" w:lineRule="auto"/>
        <w:rPr>
          <w:rFonts w:ascii="Times New Roman" w:hAnsi="Times New Roman" w:cs="Times New Roman"/>
          <w:bCs/>
          <w:sz w:val="24"/>
          <w:szCs w:val="24"/>
        </w:rPr>
      </w:pPr>
      <w:r w:rsidRPr="002A7B29">
        <w:rPr>
          <w:rFonts w:ascii="Times New Roman" w:hAnsi="Times New Roman" w:cs="Times New Roman"/>
          <w:bCs/>
          <w:sz w:val="24"/>
          <w:szCs w:val="24"/>
        </w:rPr>
        <w:t>Develop, maintain, and update course materials as appropriate to the field and modality </w:t>
      </w:r>
    </w:p>
    <w:p w14:paraId="3A8F4D50" w14:textId="14DC80AF" w:rsidR="002A7B29" w:rsidRDefault="002A7B29" w:rsidP="00756223">
      <w:pPr>
        <w:pStyle w:val="ListParagraph"/>
        <w:numPr>
          <w:ilvl w:val="0"/>
          <w:numId w:val="9"/>
        </w:numPr>
        <w:spacing w:line="240" w:lineRule="auto"/>
        <w:rPr>
          <w:rFonts w:ascii="Times New Roman" w:hAnsi="Times New Roman" w:cs="Times New Roman"/>
          <w:bCs/>
          <w:sz w:val="24"/>
          <w:szCs w:val="24"/>
        </w:rPr>
      </w:pPr>
      <w:r w:rsidRPr="002A7B29">
        <w:rPr>
          <w:rFonts w:ascii="Times New Roman" w:hAnsi="Times New Roman" w:cs="Times New Roman"/>
          <w:bCs/>
          <w:sz w:val="24"/>
          <w:szCs w:val="24"/>
        </w:rPr>
        <w:t>Coordinate regular communication with ASU Online ancillary support services and graduate student teaching assistants</w:t>
      </w:r>
    </w:p>
    <w:p w14:paraId="47BAE370" w14:textId="59254751" w:rsidR="002A7B29" w:rsidRDefault="002A7B29" w:rsidP="00756223">
      <w:pPr>
        <w:pStyle w:val="ListParagraph"/>
        <w:numPr>
          <w:ilvl w:val="0"/>
          <w:numId w:val="9"/>
        </w:numPr>
        <w:spacing w:line="240" w:lineRule="auto"/>
        <w:rPr>
          <w:rFonts w:ascii="Times New Roman" w:hAnsi="Times New Roman" w:cs="Times New Roman"/>
          <w:bCs/>
          <w:sz w:val="24"/>
          <w:szCs w:val="24"/>
        </w:rPr>
      </w:pPr>
      <w:r w:rsidRPr="002A7B29">
        <w:rPr>
          <w:rFonts w:ascii="Times New Roman" w:hAnsi="Times New Roman" w:cs="Times New Roman"/>
          <w:bCs/>
          <w:sz w:val="24"/>
          <w:szCs w:val="24"/>
        </w:rPr>
        <w:t>Participate in service to the school, college, university, community, and/or profession as requested</w:t>
      </w:r>
    </w:p>
    <w:p w14:paraId="2842C987" w14:textId="6D79C0F1" w:rsidR="002A7B29" w:rsidRDefault="002A7B29" w:rsidP="00756223">
      <w:pPr>
        <w:pStyle w:val="ListParagraph"/>
        <w:numPr>
          <w:ilvl w:val="0"/>
          <w:numId w:val="9"/>
        </w:numPr>
        <w:spacing w:line="240" w:lineRule="auto"/>
        <w:rPr>
          <w:rFonts w:ascii="Times New Roman" w:hAnsi="Times New Roman" w:cs="Times New Roman"/>
          <w:bCs/>
          <w:sz w:val="24"/>
          <w:szCs w:val="24"/>
        </w:rPr>
      </w:pPr>
      <w:r w:rsidRPr="002A7B29">
        <w:rPr>
          <w:rFonts w:ascii="Times New Roman" w:hAnsi="Times New Roman" w:cs="Times New Roman"/>
          <w:bCs/>
          <w:sz w:val="24"/>
          <w:szCs w:val="24"/>
        </w:rPr>
        <w:t>Engage in regular professional development</w:t>
      </w:r>
    </w:p>
    <w:p w14:paraId="1E76E6D4" w14:textId="6F0CAB94" w:rsidR="002A7B29" w:rsidRPr="002A7B29" w:rsidRDefault="002A7B29" w:rsidP="002A7B29">
      <w:pPr>
        <w:spacing w:line="240" w:lineRule="auto"/>
        <w:rPr>
          <w:rFonts w:ascii="Times New Roman" w:hAnsi="Times New Roman" w:cs="Times New Roman"/>
          <w:bCs/>
          <w:sz w:val="24"/>
          <w:szCs w:val="24"/>
        </w:rPr>
      </w:pPr>
      <w:bookmarkStart w:id="1" w:name="_Hlk148089573"/>
      <w:r w:rsidRPr="002A7B29">
        <w:rPr>
          <w:rFonts w:ascii="Times New Roman" w:hAnsi="Times New Roman" w:cs="Times New Roman"/>
          <w:bCs/>
          <w:sz w:val="24"/>
          <w:szCs w:val="24"/>
        </w:rPr>
        <w:t xml:space="preserve">To be considered for an Associate Teaching Professor position, </w:t>
      </w:r>
      <w:r w:rsidRPr="00B25D9D">
        <w:rPr>
          <w:rFonts w:ascii="Times New Roman" w:hAnsi="Times New Roman" w:cs="Times New Roman"/>
          <w:bCs/>
          <w:sz w:val="24"/>
          <w:szCs w:val="24"/>
        </w:rPr>
        <w:t>one must have at least five years of relevant teaching experience</w:t>
      </w:r>
      <w:r w:rsidR="00433093">
        <w:rPr>
          <w:rFonts w:ascii="Times New Roman" w:hAnsi="Times New Roman" w:cs="Times New Roman"/>
          <w:bCs/>
          <w:sz w:val="24"/>
          <w:szCs w:val="24"/>
        </w:rPr>
        <w:t xml:space="preserve"> </w:t>
      </w:r>
      <w:r w:rsidR="00433093" w:rsidRPr="009B0BFC">
        <w:rPr>
          <w:rFonts w:ascii="Times New Roman" w:hAnsi="Times New Roman" w:cs="Times New Roman"/>
          <w:bCs/>
          <w:sz w:val="24"/>
          <w:szCs w:val="24"/>
        </w:rPr>
        <w:t>and have successfully gone through the promotion process at another institution.</w:t>
      </w:r>
      <w:r w:rsidRPr="002A7B29">
        <w:rPr>
          <w:rFonts w:ascii="Times New Roman" w:hAnsi="Times New Roman" w:cs="Times New Roman"/>
          <w:bCs/>
          <w:sz w:val="24"/>
          <w:szCs w:val="24"/>
        </w:rPr>
        <w:t> </w:t>
      </w:r>
    </w:p>
    <w:bookmarkEnd w:id="1"/>
    <w:p w14:paraId="137CBDA6" w14:textId="169E088E" w:rsidR="00E509B9" w:rsidRPr="00756223" w:rsidRDefault="00E509B9" w:rsidP="00756223">
      <w:pPr>
        <w:spacing w:line="240" w:lineRule="auto"/>
        <w:rPr>
          <w:rFonts w:ascii="Times New Roman" w:hAnsi="Times New Roman" w:cs="Times New Roman"/>
          <w:b/>
          <w:bCs/>
          <w:sz w:val="24"/>
          <w:szCs w:val="24"/>
          <w:u w:val="single"/>
        </w:rPr>
      </w:pPr>
      <w:r w:rsidRPr="00756223">
        <w:rPr>
          <w:rFonts w:ascii="Times New Roman" w:hAnsi="Times New Roman" w:cs="Times New Roman"/>
          <w:b/>
          <w:bCs/>
          <w:sz w:val="24"/>
          <w:szCs w:val="24"/>
          <w:u w:val="single"/>
        </w:rPr>
        <w:t>Qualifications</w:t>
      </w:r>
      <w:r w:rsidR="00062ACA" w:rsidRPr="00756223">
        <w:rPr>
          <w:rFonts w:ascii="Times New Roman" w:hAnsi="Times New Roman" w:cs="Times New Roman"/>
          <w:b/>
          <w:bCs/>
          <w:sz w:val="24"/>
          <w:szCs w:val="24"/>
          <w:u w:val="single"/>
        </w:rPr>
        <w:t xml:space="preserve"> </w:t>
      </w:r>
    </w:p>
    <w:p w14:paraId="33843F2E" w14:textId="5908F64C" w:rsidR="00E509B9" w:rsidRDefault="00E509B9" w:rsidP="001211CE">
      <w:pPr>
        <w:spacing w:line="240" w:lineRule="auto"/>
        <w:jc w:val="both"/>
        <w:rPr>
          <w:rFonts w:ascii="Times New Roman" w:hAnsi="Times New Roman" w:cs="Times New Roman"/>
          <w:b/>
          <w:bCs/>
          <w:sz w:val="24"/>
          <w:szCs w:val="24"/>
        </w:rPr>
      </w:pPr>
      <w:r w:rsidRPr="00756223">
        <w:rPr>
          <w:rFonts w:ascii="Times New Roman" w:hAnsi="Times New Roman" w:cs="Times New Roman"/>
          <w:b/>
          <w:bCs/>
          <w:sz w:val="24"/>
          <w:szCs w:val="24"/>
        </w:rPr>
        <w:t>Required Qualification</w:t>
      </w:r>
    </w:p>
    <w:p w14:paraId="6F8CAB88" w14:textId="66DBA1DF" w:rsidR="0003667F" w:rsidRPr="0003667F" w:rsidRDefault="0003667F" w:rsidP="001211CE">
      <w:pPr>
        <w:spacing w:line="240" w:lineRule="auto"/>
        <w:jc w:val="both"/>
        <w:rPr>
          <w:rFonts w:ascii="Times New Roman" w:hAnsi="Times New Roman" w:cs="Times New Roman"/>
          <w:b/>
          <w:bCs/>
          <w:color w:val="000000" w:themeColor="text1"/>
          <w:sz w:val="24"/>
          <w:szCs w:val="24"/>
        </w:rPr>
      </w:pPr>
      <w:r w:rsidRPr="00BF5200">
        <w:rPr>
          <w:rFonts w:ascii="Times New Roman" w:hAnsi="Times New Roman" w:cs="Times New Roman"/>
          <w:color w:val="000000" w:themeColor="text1"/>
          <w:sz w:val="24"/>
          <w:szCs w:val="24"/>
        </w:rPr>
        <w:t>The successful candidate must</w:t>
      </w:r>
      <w:r>
        <w:rPr>
          <w:rFonts w:ascii="Times New Roman" w:hAnsi="Times New Roman" w:cs="Times New Roman"/>
          <w:color w:val="000000" w:themeColor="text1"/>
          <w:sz w:val="24"/>
          <w:szCs w:val="24"/>
        </w:rPr>
        <w:t xml:space="preserve"> have</w:t>
      </w:r>
      <w:r w:rsidRPr="00BF5200">
        <w:rPr>
          <w:rFonts w:ascii="Times New Roman" w:hAnsi="Times New Roman" w:cs="Times New Roman"/>
          <w:color w:val="000000" w:themeColor="text1"/>
          <w:sz w:val="24"/>
          <w:szCs w:val="24"/>
        </w:rPr>
        <w:t>:</w:t>
      </w:r>
    </w:p>
    <w:p w14:paraId="11826917" w14:textId="55F0D4BE" w:rsidR="007F12F7" w:rsidRDefault="007F12F7" w:rsidP="001211CE">
      <w:pPr>
        <w:pStyle w:val="ListParagraph"/>
        <w:numPr>
          <w:ilvl w:val="0"/>
          <w:numId w:val="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Doctorate or terminal degree in </w:t>
      </w:r>
      <w:r w:rsidR="0003667F">
        <w:rPr>
          <w:rFonts w:ascii="Times New Roman" w:hAnsi="Times New Roman" w:cs="Times New Roman"/>
          <w:bCs/>
          <w:sz w:val="24"/>
          <w:szCs w:val="24"/>
        </w:rPr>
        <w:t>psychology</w:t>
      </w:r>
      <w:r>
        <w:rPr>
          <w:rFonts w:ascii="Times New Roman" w:hAnsi="Times New Roman" w:cs="Times New Roman"/>
          <w:bCs/>
          <w:sz w:val="24"/>
          <w:szCs w:val="24"/>
        </w:rPr>
        <w:t xml:space="preserve"> or related field at time of hire </w:t>
      </w:r>
    </w:p>
    <w:p w14:paraId="4FB8F27D" w14:textId="77777777" w:rsidR="002A7B29" w:rsidRDefault="00E509B9" w:rsidP="00333328">
      <w:pPr>
        <w:spacing w:line="240" w:lineRule="auto"/>
        <w:rPr>
          <w:rFonts w:ascii="Times New Roman" w:hAnsi="Times New Roman" w:cs="Times New Roman"/>
          <w:b/>
          <w:bCs/>
          <w:sz w:val="24"/>
          <w:szCs w:val="24"/>
        </w:rPr>
      </w:pPr>
      <w:r w:rsidRPr="00756223">
        <w:rPr>
          <w:rFonts w:ascii="Times New Roman" w:hAnsi="Times New Roman" w:cs="Times New Roman"/>
          <w:b/>
          <w:bCs/>
          <w:sz w:val="24"/>
          <w:szCs w:val="24"/>
        </w:rPr>
        <w:t>Desired Qualification</w:t>
      </w:r>
      <w:r w:rsidR="002A7B29">
        <w:rPr>
          <w:rFonts w:ascii="Times New Roman" w:hAnsi="Times New Roman" w:cs="Times New Roman"/>
          <w:b/>
          <w:bCs/>
          <w:sz w:val="24"/>
          <w:szCs w:val="24"/>
        </w:rPr>
        <w:t>s</w:t>
      </w:r>
    </w:p>
    <w:p w14:paraId="09A0B213" w14:textId="30FDCD79" w:rsidR="00E509B9" w:rsidRPr="002A7B29" w:rsidRDefault="002A7B29" w:rsidP="002A7B29">
      <w:pPr>
        <w:rPr>
          <w:rFonts w:ascii="Times New Roman" w:hAnsi="Times New Roman" w:cs="Times New Roman"/>
          <w:sz w:val="24"/>
          <w:szCs w:val="24"/>
        </w:rPr>
      </w:pPr>
      <w:r w:rsidRPr="002A7B29">
        <w:rPr>
          <w:rFonts w:ascii="Times New Roman" w:hAnsi="Times New Roman" w:cs="Times New Roman"/>
          <w:sz w:val="24"/>
          <w:szCs w:val="24"/>
        </w:rPr>
        <w:t>Successful candidates should also demonstrate: </w:t>
      </w:r>
    </w:p>
    <w:p w14:paraId="45D7DBF3" w14:textId="59F27189" w:rsidR="002A7B29" w:rsidRDefault="002A7B29" w:rsidP="002A7B29">
      <w:pPr>
        <w:pStyle w:val="ListParagraph"/>
        <w:numPr>
          <w:ilvl w:val="0"/>
          <w:numId w:val="8"/>
        </w:numPr>
        <w:spacing w:line="240" w:lineRule="auto"/>
        <w:rPr>
          <w:rFonts w:ascii="Times New Roman" w:hAnsi="Times New Roman" w:cs="Times New Roman"/>
          <w:bCs/>
          <w:sz w:val="24"/>
          <w:szCs w:val="24"/>
        </w:rPr>
      </w:pPr>
      <w:r w:rsidRPr="002A7B29">
        <w:rPr>
          <w:rFonts w:ascii="Times New Roman" w:hAnsi="Times New Roman" w:cs="Times New Roman"/>
          <w:bCs/>
          <w:sz w:val="24"/>
          <w:szCs w:val="24"/>
        </w:rPr>
        <w:t>Experience (through teaching and/or research) in topics at the intersection of psychology and the legal system</w:t>
      </w:r>
    </w:p>
    <w:p w14:paraId="1E08EA68" w14:textId="5A043F38" w:rsidR="002A7B29" w:rsidRDefault="002A7B29" w:rsidP="002A7B29">
      <w:pPr>
        <w:pStyle w:val="ListParagraph"/>
        <w:numPr>
          <w:ilvl w:val="0"/>
          <w:numId w:val="8"/>
        </w:numPr>
        <w:spacing w:line="240" w:lineRule="auto"/>
        <w:rPr>
          <w:rFonts w:ascii="Times New Roman" w:hAnsi="Times New Roman" w:cs="Times New Roman"/>
          <w:bCs/>
          <w:sz w:val="24"/>
          <w:szCs w:val="24"/>
        </w:rPr>
      </w:pPr>
      <w:r w:rsidRPr="002A7B29">
        <w:rPr>
          <w:rFonts w:ascii="Times New Roman" w:hAnsi="Times New Roman" w:cs="Times New Roman"/>
          <w:bCs/>
          <w:sz w:val="24"/>
          <w:szCs w:val="24"/>
        </w:rPr>
        <w:lastRenderedPageBreak/>
        <w:t>Capacity to teach broadly across a variety of courses within the forensic/legal psychology area</w:t>
      </w:r>
    </w:p>
    <w:p w14:paraId="72117947" w14:textId="6B9813A9" w:rsidR="0003667F" w:rsidRDefault="002A7B29" w:rsidP="002A7B29">
      <w:pPr>
        <w:pStyle w:val="ListParagraph"/>
        <w:numPr>
          <w:ilvl w:val="0"/>
          <w:numId w:val="8"/>
        </w:numPr>
        <w:spacing w:line="240" w:lineRule="auto"/>
        <w:rPr>
          <w:rFonts w:ascii="Times New Roman" w:hAnsi="Times New Roman" w:cs="Times New Roman"/>
          <w:bCs/>
          <w:sz w:val="24"/>
          <w:szCs w:val="24"/>
        </w:rPr>
      </w:pPr>
      <w:r>
        <w:rPr>
          <w:rFonts w:ascii="Times New Roman" w:hAnsi="Times New Roman" w:cs="Times New Roman"/>
          <w:bCs/>
          <w:sz w:val="24"/>
          <w:szCs w:val="24"/>
        </w:rPr>
        <w:t>S</w:t>
      </w:r>
      <w:r w:rsidR="0003667F" w:rsidRPr="00F718A1">
        <w:rPr>
          <w:rFonts w:ascii="Times New Roman" w:hAnsi="Times New Roman" w:cs="Times New Roman"/>
          <w:bCs/>
          <w:sz w:val="24"/>
          <w:szCs w:val="24"/>
        </w:rPr>
        <w:t>trong research and/or instructional background</w:t>
      </w:r>
    </w:p>
    <w:p w14:paraId="69BDD493" w14:textId="54591A95" w:rsidR="002A7B29" w:rsidRPr="00F718A1" w:rsidRDefault="002A7B29" w:rsidP="002A7B29">
      <w:pPr>
        <w:pStyle w:val="ListParagraph"/>
        <w:numPr>
          <w:ilvl w:val="0"/>
          <w:numId w:val="8"/>
        </w:numPr>
        <w:spacing w:line="240" w:lineRule="auto"/>
        <w:rPr>
          <w:rFonts w:ascii="Times New Roman" w:hAnsi="Times New Roman" w:cs="Times New Roman"/>
          <w:bCs/>
          <w:sz w:val="24"/>
          <w:szCs w:val="24"/>
        </w:rPr>
      </w:pPr>
      <w:r w:rsidRPr="002A7B29">
        <w:rPr>
          <w:rFonts w:ascii="Times New Roman" w:hAnsi="Times New Roman" w:cs="Times New Roman"/>
          <w:bCs/>
          <w:sz w:val="24"/>
          <w:szCs w:val="24"/>
        </w:rPr>
        <w:t>Contributions to curricular and program development</w:t>
      </w:r>
    </w:p>
    <w:p w14:paraId="23668D29" w14:textId="3B17484E" w:rsidR="0003667F" w:rsidRDefault="002A7B29" w:rsidP="002A7B29">
      <w:pPr>
        <w:pStyle w:val="ListParagraph"/>
        <w:numPr>
          <w:ilvl w:val="0"/>
          <w:numId w:val="8"/>
        </w:numPr>
        <w:spacing w:line="240" w:lineRule="auto"/>
        <w:rPr>
          <w:rFonts w:ascii="Times New Roman" w:hAnsi="Times New Roman" w:cs="Times New Roman"/>
          <w:bCs/>
          <w:sz w:val="24"/>
          <w:szCs w:val="24"/>
        </w:rPr>
      </w:pPr>
      <w:r>
        <w:rPr>
          <w:rFonts w:ascii="Times New Roman" w:hAnsi="Times New Roman" w:cs="Times New Roman"/>
          <w:bCs/>
          <w:sz w:val="24"/>
          <w:szCs w:val="24"/>
        </w:rPr>
        <w:t>S</w:t>
      </w:r>
      <w:r w:rsidR="0003667F" w:rsidRPr="00F718A1">
        <w:rPr>
          <w:rFonts w:ascii="Times New Roman" w:hAnsi="Times New Roman" w:cs="Times New Roman"/>
          <w:bCs/>
          <w:sz w:val="24"/>
          <w:szCs w:val="24"/>
        </w:rPr>
        <w:t>trong quantitative methodological skills and knowledge</w:t>
      </w:r>
    </w:p>
    <w:p w14:paraId="0ECB878D" w14:textId="77777777" w:rsidR="002A7B29" w:rsidRDefault="002A7B29" w:rsidP="002A7B29">
      <w:pPr>
        <w:pStyle w:val="ListParagraph"/>
        <w:numPr>
          <w:ilvl w:val="0"/>
          <w:numId w:val="8"/>
        </w:numPr>
        <w:spacing w:line="240" w:lineRule="auto"/>
        <w:rPr>
          <w:rFonts w:ascii="Times New Roman" w:hAnsi="Times New Roman" w:cs="Times New Roman"/>
          <w:bCs/>
          <w:sz w:val="24"/>
          <w:szCs w:val="24"/>
        </w:rPr>
      </w:pPr>
      <w:r w:rsidRPr="002A7B29">
        <w:rPr>
          <w:rFonts w:ascii="Times New Roman" w:hAnsi="Times New Roman" w:cs="Times New Roman"/>
          <w:bCs/>
          <w:sz w:val="24"/>
          <w:szCs w:val="24"/>
        </w:rPr>
        <w:t>Post-secondary teaching experience in the field of psychology</w:t>
      </w:r>
    </w:p>
    <w:p w14:paraId="220F5A70" w14:textId="6FFA1A96" w:rsidR="0003667F" w:rsidRPr="00F718A1" w:rsidRDefault="002A7B29" w:rsidP="002A7B29">
      <w:pPr>
        <w:pStyle w:val="ListParagraph"/>
        <w:numPr>
          <w:ilvl w:val="0"/>
          <w:numId w:val="8"/>
        </w:numPr>
        <w:spacing w:line="240" w:lineRule="auto"/>
        <w:rPr>
          <w:rFonts w:ascii="Times New Roman" w:hAnsi="Times New Roman" w:cs="Times New Roman"/>
          <w:bCs/>
          <w:sz w:val="24"/>
          <w:szCs w:val="24"/>
        </w:rPr>
      </w:pPr>
      <w:r w:rsidRPr="002A7B29">
        <w:rPr>
          <w:rFonts w:ascii="Times New Roman" w:hAnsi="Times New Roman" w:cs="Times New Roman"/>
          <w:bCs/>
          <w:sz w:val="24"/>
          <w:szCs w:val="24"/>
        </w:rPr>
        <w:t>Experience with online instruction utilizing course management systems such</w:t>
      </w:r>
      <w:r>
        <w:rPr>
          <w:rFonts w:ascii="Times New Roman" w:hAnsi="Times New Roman" w:cs="Times New Roman"/>
          <w:bCs/>
          <w:sz w:val="24"/>
          <w:szCs w:val="24"/>
        </w:rPr>
        <w:t xml:space="preserve"> as</w:t>
      </w:r>
      <w:r w:rsidRPr="002A7B29">
        <w:rPr>
          <w:rFonts w:ascii="Times New Roman" w:hAnsi="Times New Roman" w:cs="Times New Roman"/>
          <w:bCs/>
          <w:sz w:val="24"/>
          <w:szCs w:val="24"/>
        </w:rPr>
        <w:t xml:space="preserve"> Canvas </w:t>
      </w:r>
    </w:p>
    <w:p w14:paraId="0CD84687" w14:textId="3094E78D" w:rsidR="002A7B29" w:rsidRDefault="002A7B29" w:rsidP="002A7B29">
      <w:pPr>
        <w:pStyle w:val="ListParagraph"/>
        <w:numPr>
          <w:ilvl w:val="0"/>
          <w:numId w:val="8"/>
        </w:numPr>
        <w:spacing w:line="240" w:lineRule="auto"/>
        <w:rPr>
          <w:rFonts w:ascii="Times New Roman" w:hAnsi="Times New Roman" w:cs="Times New Roman"/>
          <w:bCs/>
          <w:sz w:val="24"/>
          <w:szCs w:val="24"/>
        </w:rPr>
      </w:pPr>
      <w:r w:rsidRPr="002A7B29">
        <w:rPr>
          <w:rFonts w:ascii="Times New Roman" w:hAnsi="Times New Roman" w:cs="Times New Roman"/>
          <w:bCs/>
          <w:sz w:val="24"/>
          <w:szCs w:val="24"/>
        </w:rPr>
        <w:t>Proven success in coordinating and mentoring graduate student teaching assistants</w:t>
      </w:r>
    </w:p>
    <w:p w14:paraId="180FB395" w14:textId="2AFEF171" w:rsidR="00142C0E" w:rsidRPr="00142C0E" w:rsidRDefault="002A7B29" w:rsidP="002A7B29">
      <w:pPr>
        <w:pStyle w:val="ListParagraph"/>
        <w:numPr>
          <w:ilvl w:val="0"/>
          <w:numId w:val="8"/>
        </w:numPr>
        <w:spacing w:line="240" w:lineRule="auto"/>
        <w:rPr>
          <w:rFonts w:ascii="Times New Roman" w:hAnsi="Times New Roman" w:cs="Times New Roman"/>
          <w:bCs/>
          <w:sz w:val="24"/>
          <w:szCs w:val="24"/>
        </w:rPr>
      </w:pPr>
      <w:r>
        <w:rPr>
          <w:rFonts w:ascii="Times New Roman" w:hAnsi="Times New Roman" w:cs="Times New Roman"/>
          <w:bCs/>
          <w:sz w:val="24"/>
          <w:szCs w:val="24"/>
        </w:rPr>
        <w:t>C</w:t>
      </w:r>
      <w:r w:rsidR="00142C0E" w:rsidRPr="00F718A1">
        <w:rPr>
          <w:rFonts w:ascii="Times New Roman" w:hAnsi="Times New Roman" w:cs="Times New Roman"/>
          <w:bCs/>
          <w:sz w:val="24"/>
          <w:szCs w:val="24"/>
        </w:rPr>
        <w:t>ommitment to working successfully with a diverse student population, including first-generation college students</w:t>
      </w:r>
    </w:p>
    <w:p w14:paraId="6616C87F" w14:textId="77777777" w:rsidR="00E30B7D" w:rsidRDefault="0003667F" w:rsidP="00E30B7D">
      <w:pPr>
        <w:pStyle w:val="ListParagraph"/>
        <w:numPr>
          <w:ilvl w:val="0"/>
          <w:numId w:val="8"/>
        </w:numPr>
        <w:spacing w:line="240" w:lineRule="auto"/>
        <w:rPr>
          <w:rFonts w:ascii="Times New Roman" w:hAnsi="Times New Roman" w:cs="Times New Roman"/>
          <w:bCs/>
          <w:sz w:val="24"/>
          <w:szCs w:val="24"/>
        </w:rPr>
      </w:pPr>
      <w:r>
        <w:rPr>
          <w:rFonts w:ascii="Times New Roman" w:hAnsi="Times New Roman" w:cs="Times New Roman"/>
          <w:bCs/>
          <w:sz w:val="24"/>
          <w:szCs w:val="24"/>
        </w:rPr>
        <w:t>E</w:t>
      </w:r>
      <w:r w:rsidRPr="00F718A1">
        <w:rPr>
          <w:rFonts w:ascii="Times New Roman" w:hAnsi="Times New Roman" w:cs="Times New Roman"/>
          <w:bCs/>
          <w:sz w:val="24"/>
          <w:szCs w:val="24"/>
        </w:rPr>
        <w:t>xcellent communication skills</w:t>
      </w:r>
    </w:p>
    <w:p w14:paraId="707C1612" w14:textId="759812D1" w:rsidR="002A7B29" w:rsidRPr="00E30B7D" w:rsidRDefault="002A7B29" w:rsidP="00E30B7D">
      <w:pPr>
        <w:pStyle w:val="ListParagraph"/>
        <w:numPr>
          <w:ilvl w:val="0"/>
          <w:numId w:val="8"/>
        </w:numPr>
        <w:spacing w:line="240" w:lineRule="auto"/>
        <w:rPr>
          <w:rFonts w:ascii="Times New Roman" w:hAnsi="Times New Roman" w:cs="Times New Roman"/>
          <w:bCs/>
          <w:sz w:val="24"/>
          <w:szCs w:val="24"/>
        </w:rPr>
      </w:pPr>
      <w:r w:rsidRPr="00E30B7D">
        <w:rPr>
          <w:rFonts w:ascii="Times New Roman" w:hAnsi="Times New Roman" w:cs="Times New Roman"/>
          <w:bCs/>
          <w:sz w:val="24"/>
          <w:szCs w:val="24"/>
        </w:rPr>
        <w:t>For candidates with a clinical psychology background, State of Arizona licensed or license-eligible preferred</w:t>
      </w:r>
      <w:r w:rsidR="00E53CF4" w:rsidRPr="00E30B7D">
        <w:rPr>
          <w:rFonts w:ascii="Times New Roman" w:hAnsi="Times New Roman" w:cs="Times New Roman"/>
          <w:bCs/>
          <w:sz w:val="24"/>
          <w:szCs w:val="24"/>
        </w:rPr>
        <w:t>.</w:t>
      </w:r>
    </w:p>
    <w:p w14:paraId="3A6DA6ED" w14:textId="77777777" w:rsidR="00E509B9" w:rsidRPr="00756223" w:rsidRDefault="00E509B9" w:rsidP="00756223">
      <w:pPr>
        <w:spacing w:line="240" w:lineRule="auto"/>
        <w:rPr>
          <w:rFonts w:ascii="Times New Roman" w:hAnsi="Times New Roman" w:cs="Times New Roman"/>
          <w:b/>
          <w:bCs/>
          <w:sz w:val="24"/>
          <w:szCs w:val="24"/>
          <w:u w:val="single"/>
        </w:rPr>
      </w:pPr>
      <w:r w:rsidRPr="00756223">
        <w:rPr>
          <w:rFonts w:ascii="Times New Roman" w:hAnsi="Times New Roman" w:cs="Times New Roman"/>
          <w:b/>
          <w:bCs/>
          <w:sz w:val="24"/>
          <w:szCs w:val="24"/>
          <w:u w:val="single"/>
        </w:rPr>
        <w:t>Application Instructions</w:t>
      </w:r>
    </w:p>
    <w:p w14:paraId="1BA9922A" w14:textId="77777777" w:rsidR="00E509B9" w:rsidRPr="00756223" w:rsidRDefault="00E509B9" w:rsidP="001211CE">
      <w:pPr>
        <w:pStyle w:val="NormalWeb"/>
        <w:shd w:val="clear" w:color="auto" w:fill="FFFFFF"/>
        <w:spacing w:before="0" w:beforeAutospacing="0" w:after="0" w:afterAutospacing="0"/>
        <w:jc w:val="both"/>
        <w:rPr>
          <w:color w:val="333333"/>
        </w:rPr>
      </w:pPr>
      <w:r w:rsidRPr="00756223">
        <w:rPr>
          <w:rStyle w:val="Strong"/>
          <w:color w:val="333333"/>
        </w:rPr>
        <w:t>Application Deadline: </w:t>
      </w:r>
    </w:p>
    <w:p w14:paraId="1B6E71ED" w14:textId="4EA7B4C6" w:rsidR="00280880" w:rsidRDefault="00BC3F71" w:rsidP="001211CE">
      <w:pPr>
        <w:spacing w:after="0" w:line="240" w:lineRule="auto"/>
        <w:jc w:val="both"/>
        <w:rPr>
          <w:rFonts w:ascii="Times New Roman" w:eastAsia="Times New Roman" w:hAnsi="Times New Roman" w:cs="Times New Roman"/>
          <w:color w:val="333333"/>
          <w:sz w:val="24"/>
          <w:szCs w:val="24"/>
        </w:rPr>
      </w:pPr>
      <w:r w:rsidRPr="00756223">
        <w:rPr>
          <w:rFonts w:ascii="Times New Roman" w:eastAsia="Times New Roman" w:hAnsi="Times New Roman" w:cs="Times New Roman"/>
          <w:color w:val="333333"/>
          <w:sz w:val="24"/>
          <w:szCs w:val="24"/>
        </w:rPr>
        <w:t>The initial application deadline is </w:t>
      </w:r>
      <w:r w:rsidR="00854BAB" w:rsidRPr="00854BAB">
        <w:rPr>
          <w:rFonts w:ascii="Times New Roman" w:eastAsia="Times New Roman" w:hAnsi="Times New Roman" w:cs="Times New Roman"/>
          <w:b/>
          <w:bCs/>
          <w:color w:val="333333"/>
          <w:sz w:val="24"/>
          <w:szCs w:val="24"/>
        </w:rPr>
        <w:t>December 3, 2023, a</w:t>
      </w:r>
      <w:r w:rsidRPr="00854BAB">
        <w:rPr>
          <w:rFonts w:ascii="Times New Roman" w:eastAsia="Times New Roman" w:hAnsi="Times New Roman" w:cs="Times New Roman"/>
          <w:b/>
          <w:bCs/>
          <w:color w:val="333333"/>
          <w:sz w:val="24"/>
          <w:szCs w:val="24"/>
        </w:rPr>
        <w:t>t</w:t>
      </w:r>
      <w:r w:rsidRPr="00756223">
        <w:rPr>
          <w:rFonts w:ascii="Times New Roman" w:eastAsia="Times New Roman" w:hAnsi="Times New Roman" w:cs="Times New Roman"/>
          <w:b/>
          <w:bCs/>
          <w:color w:val="333333"/>
          <w:sz w:val="24"/>
          <w:szCs w:val="24"/>
        </w:rPr>
        <w:t xml:space="preserve"> 11:59 p.m., Eastern Standard Time.</w:t>
      </w:r>
      <w:r w:rsidRPr="00756223">
        <w:rPr>
          <w:rFonts w:ascii="Times New Roman" w:eastAsia="Times New Roman" w:hAnsi="Times New Roman" w:cs="Times New Roman"/>
          <w:color w:val="333333"/>
          <w:sz w:val="24"/>
          <w:szCs w:val="24"/>
        </w:rPr>
        <w:t> Applications will continue to be accepted on a rolling basis for a reserve pool. Applications in the reserve pool may then be reviewed in the order in which they were received until the position is filled. A background check and official transcripts are required prior to employment</w:t>
      </w:r>
      <w:r w:rsidRPr="00EE6FBB">
        <w:rPr>
          <w:rFonts w:ascii="Times New Roman" w:eastAsia="Times New Roman" w:hAnsi="Times New Roman" w:cs="Times New Roman"/>
          <w:color w:val="333333"/>
          <w:sz w:val="24"/>
          <w:szCs w:val="24"/>
        </w:rPr>
        <w:t>. </w:t>
      </w:r>
      <w:r w:rsidR="00EE6FBB" w:rsidRPr="00EE6FBB">
        <w:rPr>
          <w:rFonts w:ascii="Times New Roman" w:eastAsia="Times New Roman" w:hAnsi="Times New Roman" w:cs="Times New Roman"/>
          <w:color w:val="333333"/>
          <w:sz w:val="24"/>
          <w:szCs w:val="24"/>
        </w:rPr>
        <w:t xml:space="preserve">For assistance with your application, or for position-related questions, contact </w:t>
      </w:r>
      <w:hyperlink r:id="rId9" w:history="1">
        <w:r w:rsidR="00E30B7D" w:rsidRPr="00DC39F8">
          <w:rPr>
            <w:rStyle w:val="Hyperlink"/>
            <w:rFonts w:ascii="Times New Roman" w:hAnsi="Times New Roman" w:cs="Times New Roman"/>
            <w:sz w:val="24"/>
            <w:szCs w:val="24"/>
          </w:rPr>
          <w:t>Kristin.warriner@asu.edu</w:t>
        </w:r>
      </w:hyperlink>
      <w:r w:rsidR="00E30B7D">
        <w:rPr>
          <w:rFonts w:ascii="Times New Roman" w:hAnsi="Times New Roman" w:cs="Times New Roman"/>
          <w:sz w:val="24"/>
          <w:szCs w:val="24"/>
        </w:rPr>
        <w:t xml:space="preserve">. </w:t>
      </w:r>
      <w:r w:rsidR="00E74E4C">
        <w:t xml:space="preserve"> </w:t>
      </w:r>
    </w:p>
    <w:p w14:paraId="4702CC33" w14:textId="77777777" w:rsidR="00142C0E" w:rsidRDefault="00142C0E" w:rsidP="00280880">
      <w:pPr>
        <w:spacing w:after="0" w:line="240" w:lineRule="auto"/>
        <w:rPr>
          <w:rFonts w:ascii="Times New Roman" w:hAnsi="Times New Roman" w:cs="Times New Roman"/>
          <w:b/>
          <w:bCs/>
          <w:sz w:val="24"/>
          <w:szCs w:val="24"/>
        </w:rPr>
      </w:pPr>
    </w:p>
    <w:p w14:paraId="77155188" w14:textId="043A2DFC" w:rsidR="00E509B9" w:rsidRPr="00333328" w:rsidRDefault="00E509B9" w:rsidP="00280880">
      <w:pPr>
        <w:spacing w:after="0" w:line="240" w:lineRule="auto"/>
        <w:rPr>
          <w:rFonts w:ascii="Times New Roman" w:hAnsi="Times New Roman" w:cs="Times New Roman"/>
          <w:b/>
          <w:bCs/>
          <w:sz w:val="24"/>
          <w:szCs w:val="24"/>
        </w:rPr>
      </w:pPr>
      <w:r w:rsidRPr="00756223">
        <w:rPr>
          <w:rFonts w:ascii="Times New Roman" w:hAnsi="Times New Roman" w:cs="Times New Roman"/>
          <w:b/>
          <w:bCs/>
          <w:sz w:val="24"/>
          <w:szCs w:val="24"/>
        </w:rPr>
        <w:t>Application Procedure:</w:t>
      </w:r>
    </w:p>
    <w:p w14:paraId="3A5DC3A5" w14:textId="2BD55459" w:rsidR="00D60CBB" w:rsidRDefault="00BC3F71" w:rsidP="001211CE">
      <w:pPr>
        <w:spacing w:after="0" w:line="240" w:lineRule="auto"/>
        <w:jc w:val="both"/>
        <w:rPr>
          <w:rFonts w:ascii="Times New Roman" w:hAnsi="Times New Roman" w:cs="Times New Roman"/>
          <w:sz w:val="24"/>
          <w:szCs w:val="24"/>
        </w:rPr>
      </w:pPr>
      <w:r w:rsidRPr="00756223">
        <w:rPr>
          <w:rFonts w:ascii="Times New Roman" w:hAnsi="Times New Roman" w:cs="Times New Roman"/>
          <w:sz w:val="24"/>
          <w:szCs w:val="24"/>
        </w:rPr>
        <w:t>Only electronic submissions</w:t>
      </w:r>
      <w:r w:rsidR="00B254E0">
        <w:rPr>
          <w:rFonts w:ascii="Times New Roman" w:hAnsi="Times New Roman" w:cs="Times New Roman"/>
          <w:sz w:val="24"/>
          <w:szCs w:val="24"/>
        </w:rPr>
        <w:t xml:space="preserve"> via Interfolio</w:t>
      </w:r>
      <w:r w:rsidRPr="00756223">
        <w:rPr>
          <w:rFonts w:ascii="Times New Roman" w:hAnsi="Times New Roman" w:cs="Times New Roman"/>
          <w:sz w:val="24"/>
          <w:szCs w:val="24"/>
        </w:rPr>
        <w:t xml:space="preserve"> will be reviewed. </w:t>
      </w:r>
      <w:r w:rsidR="00E56E21">
        <w:rPr>
          <w:rFonts w:ascii="Times New Roman" w:hAnsi="Times New Roman" w:cs="Times New Roman"/>
          <w:sz w:val="24"/>
          <w:szCs w:val="24"/>
        </w:rPr>
        <w:t xml:space="preserve">All required materials must be submitted at time of initial application. </w:t>
      </w:r>
      <w:r w:rsidR="008E58CD">
        <w:rPr>
          <w:rFonts w:ascii="Times New Roman" w:hAnsi="Times New Roman" w:cs="Times New Roman"/>
          <w:sz w:val="24"/>
          <w:szCs w:val="24"/>
        </w:rPr>
        <w:t xml:space="preserve">Incomplete applications will not be considered. </w:t>
      </w:r>
      <w:r w:rsidRPr="00756223">
        <w:rPr>
          <w:rFonts w:ascii="Times New Roman" w:hAnsi="Times New Roman" w:cs="Times New Roman"/>
          <w:sz w:val="24"/>
          <w:szCs w:val="24"/>
        </w:rPr>
        <w:t xml:space="preserve"> </w:t>
      </w:r>
      <w:r w:rsidR="00092A8A" w:rsidRPr="00092A8A">
        <w:rPr>
          <w:rFonts w:ascii="Times New Roman" w:hAnsi="Times New Roman" w:cs="Times New Roman"/>
          <w:sz w:val="24"/>
          <w:szCs w:val="24"/>
        </w:rPr>
        <w:t xml:space="preserve">Please submit all </w:t>
      </w:r>
      <w:r w:rsidR="00092A8A" w:rsidRPr="004F12C5">
        <w:rPr>
          <w:rFonts w:ascii="Times New Roman" w:hAnsi="Times New Roman" w:cs="Times New Roman"/>
          <w:sz w:val="24"/>
          <w:szCs w:val="24"/>
        </w:rPr>
        <w:t xml:space="preserve">application materials to </w:t>
      </w:r>
      <w:hyperlink r:id="rId10" w:tgtFrame="_blank" w:history="1">
        <w:r w:rsidR="00F939F9">
          <w:rPr>
            <w:rStyle w:val="Hyperlink"/>
            <w:rFonts w:ascii="Roboto" w:hAnsi="Roboto"/>
            <w:color w:val="2577A6"/>
            <w:shd w:val="clear" w:color="auto" w:fill="FFFFFF"/>
          </w:rPr>
          <w:t>apply.interfolio.com/134977</w:t>
        </w:r>
      </w:hyperlink>
      <w:r w:rsidR="00092A8A" w:rsidRPr="004F12C5">
        <w:rPr>
          <w:rFonts w:ascii="Times New Roman" w:hAnsi="Times New Roman" w:cs="Times New Roman"/>
          <w:sz w:val="24"/>
          <w:szCs w:val="24"/>
        </w:rPr>
        <w:t>.</w:t>
      </w:r>
    </w:p>
    <w:p w14:paraId="46E46F03" w14:textId="77777777" w:rsidR="003A7944" w:rsidRDefault="003A7944" w:rsidP="003A7944">
      <w:pPr>
        <w:spacing w:after="0" w:line="240" w:lineRule="auto"/>
        <w:rPr>
          <w:rFonts w:ascii="Times New Roman" w:hAnsi="Times New Roman" w:cs="Times New Roman"/>
          <w:sz w:val="24"/>
          <w:szCs w:val="24"/>
        </w:rPr>
      </w:pPr>
    </w:p>
    <w:p w14:paraId="176A7A74" w14:textId="67CCE443" w:rsidR="00856B1A" w:rsidRDefault="00BC3F71" w:rsidP="00333328">
      <w:pPr>
        <w:spacing w:line="240" w:lineRule="auto"/>
        <w:rPr>
          <w:rFonts w:ascii="Times New Roman" w:hAnsi="Times New Roman" w:cs="Times New Roman"/>
          <w:sz w:val="24"/>
          <w:szCs w:val="24"/>
        </w:rPr>
      </w:pPr>
      <w:r w:rsidRPr="00756223">
        <w:rPr>
          <w:rFonts w:ascii="Times New Roman" w:hAnsi="Times New Roman" w:cs="Times New Roman"/>
          <w:sz w:val="24"/>
          <w:szCs w:val="24"/>
        </w:rPr>
        <w:t>Applications must contain:</w:t>
      </w:r>
      <w:r w:rsidR="00AA444C">
        <w:rPr>
          <w:rFonts w:ascii="Times New Roman" w:hAnsi="Times New Roman" w:cs="Times New Roman"/>
          <w:sz w:val="24"/>
          <w:szCs w:val="24"/>
        </w:rPr>
        <w:t xml:space="preserve"> </w:t>
      </w:r>
    </w:p>
    <w:p w14:paraId="7420646F" w14:textId="69D44046" w:rsidR="00865CDD" w:rsidRPr="00D60CBB" w:rsidRDefault="00865CDD" w:rsidP="001211CE">
      <w:pPr>
        <w:pStyle w:val="ListParagraph"/>
        <w:numPr>
          <w:ilvl w:val="0"/>
          <w:numId w:val="10"/>
        </w:numPr>
        <w:spacing w:line="240" w:lineRule="auto"/>
        <w:jc w:val="both"/>
        <w:rPr>
          <w:rFonts w:ascii="Times New Roman" w:hAnsi="Times New Roman" w:cs="Times New Roman"/>
          <w:sz w:val="24"/>
          <w:szCs w:val="24"/>
        </w:rPr>
      </w:pPr>
      <w:r w:rsidRPr="00D60CBB">
        <w:rPr>
          <w:rFonts w:ascii="Times New Roman" w:hAnsi="Times New Roman" w:cs="Times New Roman"/>
          <w:sz w:val="24"/>
          <w:szCs w:val="24"/>
        </w:rPr>
        <w:t>Cover letter that addresses the required and desired qualifications</w:t>
      </w:r>
      <w:r w:rsidR="00D60CBB">
        <w:rPr>
          <w:rFonts w:ascii="Times New Roman" w:hAnsi="Times New Roman" w:cs="Times New Roman"/>
          <w:sz w:val="24"/>
          <w:szCs w:val="24"/>
        </w:rPr>
        <w:t xml:space="preserve"> and how your experience will demonstrate the University Charter</w:t>
      </w:r>
    </w:p>
    <w:p w14:paraId="19B9EC30" w14:textId="77777777" w:rsidR="00865CDD" w:rsidRPr="00142C0E" w:rsidRDefault="00865CDD" w:rsidP="001211CE">
      <w:pPr>
        <w:pStyle w:val="ListParagraph"/>
        <w:numPr>
          <w:ilvl w:val="0"/>
          <w:numId w:val="10"/>
        </w:numPr>
        <w:spacing w:line="240" w:lineRule="auto"/>
        <w:jc w:val="both"/>
        <w:rPr>
          <w:rFonts w:ascii="Times New Roman" w:hAnsi="Times New Roman" w:cs="Times New Roman"/>
          <w:sz w:val="24"/>
          <w:szCs w:val="24"/>
        </w:rPr>
      </w:pPr>
      <w:r w:rsidRPr="00142C0E">
        <w:rPr>
          <w:rFonts w:ascii="Times New Roman" w:hAnsi="Times New Roman" w:cs="Times New Roman"/>
          <w:sz w:val="24"/>
          <w:szCs w:val="24"/>
        </w:rPr>
        <w:t xml:space="preserve">Curriculum vitae with contact information, including telephone number and e-mail address </w:t>
      </w:r>
    </w:p>
    <w:p w14:paraId="0CA6BCA4" w14:textId="7F80C682" w:rsidR="00BC3F71" w:rsidRPr="00142C0E" w:rsidRDefault="00E30B7D" w:rsidP="001211CE">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One-page</w:t>
      </w:r>
      <w:r w:rsidR="00BC3F71" w:rsidRPr="00142C0E">
        <w:rPr>
          <w:rFonts w:ascii="Times New Roman" w:hAnsi="Times New Roman" w:cs="Times New Roman"/>
          <w:sz w:val="24"/>
          <w:szCs w:val="24"/>
        </w:rPr>
        <w:t xml:space="preserve"> statement of teaching philosophy</w:t>
      </w:r>
      <w:r w:rsidR="00142C0E" w:rsidRPr="00142C0E">
        <w:rPr>
          <w:rFonts w:ascii="Times New Roman" w:hAnsi="Times New Roman" w:cs="Times New Roman"/>
          <w:sz w:val="24"/>
          <w:szCs w:val="24"/>
        </w:rPr>
        <w:t>, interests, and experience</w:t>
      </w:r>
    </w:p>
    <w:p w14:paraId="739F92D4" w14:textId="77777777" w:rsidR="00BC3F71" w:rsidRDefault="00BC3F71" w:rsidP="001211CE">
      <w:pPr>
        <w:pStyle w:val="ListParagraph"/>
        <w:numPr>
          <w:ilvl w:val="0"/>
          <w:numId w:val="10"/>
        </w:numPr>
        <w:spacing w:line="240" w:lineRule="auto"/>
        <w:jc w:val="both"/>
        <w:rPr>
          <w:rFonts w:ascii="Times New Roman" w:hAnsi="Times New Roman" w:cs="Times New Roman"/>
          <w:sz w:val="24"/>
          <w:szCs w:val="24"/>
        </w:rPr>
      </w:pPr>
      <w:r w:rsidRPr="00142C0E">
        <w:rPr>
          <w:rFonts w:ascii="Times New Roman" w:hAnsi="Times New Roman" w:cs="Times New Roman"/>
          <w:sz w:val="24"/>
          <w:szCs w:val="24"/>
        </w:rPr>
        <w:t>Evidence of teaching effectiveness – e.g., student evaluations, syllabi, peer observation, annual</w:t>
      </w:r>
      <w:r w:rsidRPr="00D60CBB">
        <w:rPr>
          <w:rFonts w:ascii="Times New Roman" w:hAnsi="Times New Roman" w:cs="Times New Roman"/>
          <w:sz w:val="24"/>
          <w:szCs w:val="24"/>
        </w:rPr>
        <w:t xml:space="preserve"> evaluations, etc. </w:t>
      </w:r>
    </w:p>
    <w:p w14:paraId="4BD0B225" w14:textId="77777777" w:rsidR="00BC3F71" w:rsidRPr="00333328" w:rsidRDefault="00BC3F71" w:rsidP="001211CE">
      <w:pPr>
        <w:pStyle w:val="ListParagraph"/>
        <w:numPr>
          <w:ilvl w:val="0"/>
          <w:numId w:val="10"/>
        </w:numPr>
        <w:spacing w:line="240" w:lineRule="auto"/>
        <w:jc w:val="both"/>
        <w:rPr>
          <w:rFonts w:ascii="Times New Roman" w:hAnsi="Times New Roman" w:cs="Times New Roman"/>
          <w:sz w:val="24"/>
          <w:szCs w:val="24"/>
        </w:rPr>
      </w:pPr>
      <w:r w:rsidRPr="00333328">
        <w:rPr>
          <w:rFonts w:ascii="Times New Roman" w:hAnsi="Times New Roman" w:cs="Times New Roman"/>
          <w:sz w:val="24"/>
          <w:szCs w:val="24"/>
        </w:rPr>
        <w:t>Unofficial graduate transcripts</w:t>
      </w:r>
    </w:p>
    <w:p w14:paraId="4CE9E2E9" w14:textId="2CAED513" w:rsidR="00E509B9" w:rsidRPr="003A7944" w:rsidRDefault="00BC3F71" w:rsidP="001211CE">
      <w:pPr>
        <w:pStyle w:val="ListParagraph"/>
        <w:numPr>
          <w:ilvl w:val="0"/>
          <w:numId w:val="10"/>
        </w:numPr>
        <w:spacing w:line="240" w:lineRule="auto"/>
        <w:jc w:val="both"/>
        <w:rPr>
          <w:rFonts w:ascii="Times New Roman" w:hAnsi="Times New Roman" w:cs="Times New Roman"/>
          <w:sz w:val="24"/>
          <w:szCs w:val="24"/>
        </w:rPr>
      </w:pPr>
      <w:r w:rsidRPr="00333328">
        <w:rPr>
          <w:rFonts w:ascii="Times New Roman" w:hAnsi="Times New Roman" w:cs="Times New Roman"/>
          <w:sz w:val="24"/>
          <w:szCs w:val="24"/>
        </w:rPr>
        <w:t>Information for three professional references (their position, title, e-mail, phone number)</w:t>
      </w:r>
      <w:r w:rsidR="00E8415F">
        <w:rPr>
          <w:rFonts w:ascii="Times New Roman" w:hAnsi="Times New Roman" w:cs="Times New Roman"/>
          <w:sz w:val="24"/>
          <w:szCs w:val="24"/>
        </w:rPr>
        <w:t xml:space="preserve">, </w:t>
      </w:r>
      <w:bookmarkStart w:id="2" w:name="_Hlk126737883"/>
      <w:r w:rsidR="00E8415F">
        <w:rPr>
          <w:rFonts w:ascii="Times New Roman" w:hAnsi="Times New Roman" w:cs="Times New Roman"/>
          <w:sz w:val="24"/>
          <w:szCs w:val="24"/>
        </w:rPr>
        <w:t>one reference must be from your current</w:t>
      </w:r>
      <w:r w:rsidR="00FE2436">
        <w:rPr>
          <w:rFonts w:ascii="Times New Roman" w:hAnsi="Times New Roman" w:cs="Times New Roman"/>
          <w:sz w:val="24"/>
          <w:szCs w:val="24"/>
        </w:rPr>
        <w:t xml:space="preserve"> or most recent</w:t>
      </w:r>
      <w:r w:rsidR="00E8415F">
        <w:rPr>
          <w:rFonts w:ascii="Times New Roman" w:hAnsi="Times New Roman" w:cs="Times New Roman"/>
          <w:sz w:val="24"/>
          <w:szCs w:val="24"/>
        </w:rPr>
        <w:t xml:space="preserve"> employer</w:t>
      </w:r>
      <w:bookmarkEnd w:id="2"/>
      <w:r w:rsidR="00295281">
        <w:rPr>
          <w:rFonts w:ascii="Times New Roman" w:hAnsi="Times New Roman" w:cs="Times New Roman"/>
          <w:sz w:val="24"/>
          <w:szCs w:val="24"/>
        </w:rPr>
        <w:t>.</w:t>
      </w:r>
    </w:p>
    <w:p w14:paraId="43B2E873" w14:textId="77777777" w:rsidR="00883540" w:rsidRPr="00756223" w:rsidRDefault="00883540" w:rsidP="00333328">
      <w:pPr>
        <w:spacing w:line="240" w:lineRule="auto"/>
        <w:jc w:val="both"/>
        <w:rPr>
          <w:rFonts w:ascii="Times New Roman" w:hAnsi="Times New Roman" w:cs="Times New Roman"/>
          <w:sz w:val="24"/>
          <w:szCs w:val="24"/>
        </w:rPr>
      </w:pPr>
      <w:r w:rsidRPr="00756223">
        <w:rPr>
          <w:rFonts w:ascii="Times New Roman" w:hAnsi="Times New Roman" w:cs="Times New Roman"/>
          <w:sz w:val="24"/>
          <w:szCs w:val="24"/>
        </w:rPr>
        <w:t xml:space="preserve">ASU conducts pre-employment screening for all positions which includes a criminal background check, verification of work history, academic credentials, licenses, and certifications. Employment is contingent upon </w:t>
      </w:r>
      <w:r w:rsidR="000B3580">
        <w:rPr>
          <w:rFonts w:ascii="Times New Roman" w:hAnsi="Times New Roman" w:cs="Times New Roman"/>
          <w:sz w:val="24"/>
          <w:szCs w:val="24"/>
        </w:rPr>
        <w:t xml:space="preserve">the </w:t>
      </w:r>
      <w:r w:rsidRPr="00756223">
        <w:rPr>
          <w:rFonts w:ascii="Times New Roman" w:hAnsi="Times New Roman" w:cs="Times New Roman"/>
          <w:sz w:val="24"/>
          <w:szCs w:val="24"/>
        </w:rPr>
        <w:t>successful passing of the background check.</w:t>
      </w:r>
    </w:p>
    <w:p w14:paraId="409FCBB1" w14:textId="77777777" w:rsidR="00E509B9" w:rsidRPr="00865CDD" w:rsidRDefault="00E509B9" w:rsidP="00280880">
      <w:pPr>
        <w:spacing w:after="0" w:line="240" w:lineRule="auto"/>
        <w:contextualSpacing/>
        <w:rPr>
          <w:rFonts w:ascii="Times New Roman" w:hAnsi="Times New Roman" w:cs="Times New Roman"/>
          <w:b/>
          <w:bCs/>
          <w:sz w:val="24"/>
          <w:szCs w:val="24"/>
          <w:u w:val="single"/>
        </w:rPr>
      </w:pPr>
      <w:bookmarkStart w:id="3" w:name="_Hlk117694693"/>
      <w:r w:rsidRPr="00865CDD">
        <w:rPr>
          <w:rFonts w:ascii="Times New Roman" w:hAnsi="Times New Roman" w:cs="Times New Roman"/>
          <w:b/>
          <w:bCs/>
          <w:sz w:val="24"/>
          <w:szCs w:val="24"/>
          <w:u w:val="single"/>
        </w:rPr>
        <w:t>Equal Employment Opportunity Statement</w:t>
      </w:r>
    </w:p>
    <w:p w14:paraId="4D561EFD" w14:textId="77777777" w:rsidR="00015585" w:rsidRPr="00A673AA" w:rsidRDefault="00015585" w:rsidP="00280880">
      <w:pPr>
        <w:spacing w:before="100" w:beforeAutospacing="1" w:after="0"/>
        <w:contextualSpacing/>
        <w:rPr>
          <w:rFonts w:ascii="Times New Roman" w:hAnsi="Times New Roman" w:cs="Times New Roman"/>
          <w:sz w:val="24"/>
          <w:szCs w:val="24"/>
        </w:rPr>
      </w:pPr>
      <w:r w:rsidRPr="00A673AA">
        <w:rPr>
          <w:rFonts w:ascii="Times New Roman" w:hAnsi="Times New Roman" w:cs="Times New Roman"/>
          <w:sz w:val="24"/>
          <w:szCs w:val="24"/>
        </w:rPr>
        <w:lastRenderedPageBreak/>
        <w:t>A background check is required for employment. Arizona State University is a VEVRAA Federal Contractor and an Equal Opportunity/Affirmative Action Employer. All qualified applicants will receive consideration for employment without regard to race, color, religion, sex, sexual orientation, gender identity, national origin, disability, protected veteran status, or any other basis protected by law.</w:t>
      </w:r>
      <w:r w:rsidR="00280880">
        <w:rPr>
          <w:rFonts w:ascii="Times New Roman" w:hAnsi="Times New Roman" w:cs="Times New Roman"/>
          <w:sz w:val="24"/>
          <w:szCs w:val="24"/>
        </w:rPr>
        <w:t xml:space="preserve"> </w:t>
      </w:r>
      <w:r w:rsidRPr="00A673AA">
        <w:rPr>
          <w:rFonts w:ascii="Times New Roman" w:hAnsi="Times New Roman" w:cs="Times New Roman"/>
          <w:sz w:val="24"/>
          <w:szCs w:val="24"/>
        </w:rPr>
        <w:t>(See </w:t>
      </w:r>
      <w:hyperlink r:id="rId11" w:tgtFrame="_blank" w:history="1">
        <w:r w:rsidRPr="00A673AA">
          <w:rPr>
            <w:rStyle w:val="Hyperlink"/>
            <w:rFonts w:ascii="Times New Roman" w:hAnsi="Times New Roman" w:cs="Times New Roman"/>
            <w:sz w:val="24"/>
            <w:szCs w:val="24"/>
          </w:rPr>
          <w:t>https://www.asu.edu/aad/manuals/acd/acd401.html</w:t>
        </w:r>
      </w:hyperlink>
      <w:r w:rsidRPr="00A673AA">
        <w:rPr>
          <w:rFonts w:ascii="Times New Roman" w:hAnsi="Times New Roman" w:cs="Times New Roman"/>
          <w:sz w:val="24"/>
          <w:szCs w:val="24"/>
        </w:rPr>
        <w:t> and </w:t>
      </w:r>
      <w:hyperlink r:id="rId12" w:tgtFrame="_blank" w:history="1">
        <w:r w:rsidRPr="00A673AA">
          <w:rPr>
            <w:rStyle w:val="Hyperlink"/>
            <w:rFonts w:ascii="Times New Roman" w:hAnsi="Times New Roman" w:cs="Times New Roman"/>
            <w:sz w:val="24"/>
            <w:szCs w:val="24"/>
          </w:rPr>
          <w:t>https://www.asu.edu/titleIX/</w:t>
        </w:r>
      </w:hyperlink>
      <w:r w:rsidRPr="00A673AA">
        <w:rPr>
          <w:rFonts w:ascii="Times New Roman" w:hAnsi="Times New Roman" w:cs="Times New Roman"/>
          <w:sz w:val="24"/>
          <w:szCs w:val="24"/>
        </w:rPr>
        <w:t>.)</w:t>
      </w:r>
    </w:p>
    <w:p w14:paraId="7BEFBA01" w14:textId="77777777" w:rsidR="00015585" w:rsidRPr="00A673AA" w:rsidRDefault="00015585" w:rsidP="00333328">
      <w:pPr>
        <w:spacing w:before="100" w:beforeAutospacing="1" w:after="100" w:afterAutospacing="1"/>
        <w:rPr>
          <w:rFonts w:ascii="Times New Roman" w:hAnsi="Times New Roman" w:cs="Times New Roman"/>
          <w:sz w:val="24"/>
          <w:szCs w:val="24"/>
        </w:rPr>
      </w:pPr>
      <w:r w:rsidRPr="00A673AA">
        <w:rPr>
          <w:rFonts w:ascii="Times New Roman" w:hAnsi="Times New Roman" w:cs="Times New Roman"/>
          <w:sz w:val="24"/>
          <w:szCs w:val="24"/>
        </w:rPr>
        <w:t xml:space="preserve">In compliance with federal law, ASU prepares an annual report on campus security and fire safety programs and resources.  ASU’s Annual Security and Fire Safety Report is available online at </w:t>
      </w:r>
      <w:hyperlink r:id="rId13" w:history="1">
        <w:r w:rsidRPr="00A673AA">
          <w:rPr>
            <w:rStyle w:val="Hyperlink"/>
            <w:rFonts w:ascii="Times New Roman" w:hAnsi="Times New Roman" w:cs="Times New Roman"/>
            <w:sz w:val="24"/>
            <w:szCs w:val="24"/>
          </w:rPr>
          <w:t>https://www.asu.edu/police/PDFs/ASU-Clery-Report.pdf</w:t>
        </w:r>
      </w:hyperlink>
      <w:r w:rsidRPr="00A673AA">
        <w:rPr>
          <w:rFonts w:ascii="Times New Roman" w:hAnsi="Times New Roman" w:cs="Times New Roman"/>
          <w:sz w:val="24"/>
          <w:szCs w:val="24"/>
        </w:rPr>
        <w:t>  You may request a hard copy of the report by contacting the ASU Police Department at 480-965-3456.</w:t>
      </w:r>
      <w:bookmarkEnd w:id="3"/>
    </w:p>
    <w:sectPr w:rsidR="00015585" w:rsidRPr="00A673AA" w:rsidSect="00062ACA">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38C9" w14:textId="77777777" w:rsidR="006B2B5D" w:rsidRDefault="006B2B5D" w:rsidP="00062ACA">
      <w:pPr>
        <w:spacing w:after="0" w:line="240" w:lineRule="auto"/>
      </w:pPr>
      <w:r>
        <w:separator/>
      </w:r>
    </w:p>
  </w:endnote>
  <w:endnote w:type="continuationSeparator" w:id="0">
    <w:p w14:paraId="05F6BEC8" w14:textId="77777777" w:rsidR="006B2B5D" w:rsidRDefault="006B2B5D" w:rsidP="0006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DDCB" w14:textId="5FDE9538" w:rsidR="00E54F3A" w:rsidRDefault="00E54F3A">
    <w:pPr>
      <w:pStyle w:val="Footer"/>
    </w:pPr>
    <w:r>
      <w:tab/>
    </w:r>
    <w:r>
      <w:tab/>
    </w:r>
  </w:p>
  <w:p w14:paraId="420F9CBF" w14:textId="77777777" w:rsidR="00E54F3A" w:rsidRDefault="00E54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D486" w14:textId="77777777" w:rsidR="006B2B5D" w:rsidRDefault="006B2B5D" w:rsidP="00062ACA">
      <w:pPr>
        <w:spacing w:after="0" w:line="240" w:lineRule="auto"/>
      </w:pPr>
      <w:r>
        <w:separator/>
      </w:r>
    </w:p>
  </w:footnote>
  <w:footnote w:type="continuationSeparator" w:id="0">
    <w:p w14:paraId="12D1446E" w14:textId="77777777" w:rsidR="006B2B5D" w:rsidRDefault="006B2B5D" w:rsidP="0006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025C" w14:textId="77777777" w:rsidR="00062ACA" w:rsidRDefault="00062ACA" w:rsidP="00062ACA">
    <w:pPr>
      <w:pStyle w:val="Header"/>
      <w:jc w:val="center"/>
    </w:pPr>
  </w:p>
  <w:p w14:paraId="5C7167E6" w14:textId="77777777" w:rsidR="00062ACA" w:rsidRDefault="00062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F9F4" w14:textId="77777777" w:rsidR="00062ACA" w:rsidRDefault="00062ACA" w:rsidP="00062ACA">
    <w:pPr>
      <w:pStyle w:val="Header"/>
      <w:tabs>
        <w:tab w:val="clear" w:pos="4680"/>
        <w:tab w:val="clear" w:pos="9360"/>
        <w:tab w:val="left" w:pos="4185"/>
      </w:tabs>
      <w:jc w:val="center"/>
    </w:pPr>
    <w:r>
      <w:rPr>
        <w:noProof/>
      </w:rPr>
      <w:drawing>
        <wp:inline distT="0" distB="0" distL="0" distR="0" wp14:anchorId="44D96B01" wp14:editId="63EAD1A3">
          <wp:extent cx="2838450" cy="7851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U_NewCollege_Horiz_CMYK_Print_MaroonGold.png"/>
                  <pic:cNvPicPr/>
                </pic:nvPicPr>
                <pic:blipFill>
                  <a:blip r:embed="rId1">
                    <a:extLst>
                      <a:ext uri="{28A0092B-C50C-407E-A947-70E740481C1C}">
                        <a14:useLocalDpi xmlns:a14="http://schemas.microsoft.com/office/drawing/2010/main" val="0"/>
                      </a:ext>
                    </a:extLst>
                  </a:blip>
                  <a:stretch>
                    <a:fillRect/>
                  </a:stretch>
                </pic:blipFill>
                <pic:spPr>
                  <a:xfrm>
                    <a:off x="0" y="0"/>
                    <a:ext cx="2859730" cy="79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463"/>
    <w:multiLevelType w:val="multilevel"/>
    <w:tmpl w:val="396ADF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85F5D"/>
    <w:multiLevelType w:val="multilevel"/>
    <w:tmpl w:val="95C4E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05043"/>
    <w:multiLevelType w:val="hybridMultilevel"/>
    <w:tmpl w:val="E1C6E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2135B"/>
    <w:multiLevelType w:val="hybridMultilevel"/>
    <w:tmpl w:val="B77EE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3302C"/>
    <w:multiLevelType w:val="hybridMultilevel"/>
    <w:tmpl w:val="A60A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B5CCF"/>
    <w:multiLevelType w:val="hybridMultilevel"/>
    <w:tmpl w:val="7C9A88B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AE94473"/>
    <w:multiLevelType w:val="hybridMultilevel"/>
    <w:tmpl w:val="804AF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30D31"/>
    <w:multiLevelType w:val="multilevel"/>
    <w:tmpl w:val="7C3C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2F5EF2"/>
    <w:multiLevelType w:val="multilevel"/>
    <w:tmpl w:val="765E8D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33C6C"/>
    <w:multiLevelType w:val="hybridMultilevel"/>
    <w:tmpl w:val="91F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A7329"/>
    <w:multiLevelType w:val="multilevel"/>
    <w:tmpl w:val="74F65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C735E"/>
    <w:multiLevelType w:val="hybridMultilevel"/>
    <w:tmpl w:val="22E28A70"/>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7371424">
    <w:abstractNumId w:val="0"/>
  </w:num>
  <w:num w:numId="2" w16cid:durableId="119425325">
    <w:abstractNumId w:val="8"/>
  </w:num>
  <w:num w:numId="3" w16cid:durableId="1933590708">
    <w:abstractNumId w:val="10"/>
  </w:num>
  <w:num w:numId="4" w16cid:durableId="404688673">
    <w:abstractNumId w:val="1"/>
  </w:num>
  <w:num w:numId="5" w16cid:durableId="371345747">
    <w:abstractNumId w:val="7"/>
  </w:num>
  <w:num w:numId="6" w16cid:durableId="805126652">
    <w:abstractNumId w:val="6"/>
  </w:num>
  <w:num w:numId="7" w16cid:durableId="887837103">
    <w:abstractNumId w:val="3"/>
  </w:num>
  <w:num w:numId="8" w16cid:durableId="1342778639">
    <w:abstractNumId w:val="9"/>
  </w:num>
  <w:num w:numId="9" w16cid:durableId="689768813">
    <w:abstractNumId w:val="4"/>
  </w:num>
  <w:num w:numId="10" w16cid:durableId="2008246936">
    <w:abstractNumId w:val="2"/>
  </w:num>
  <w:num w:numId="11" w16cid:durableId="74909111">
    <w:abstractNumId w:val="11"/>
  </w:num>
  <w:num w:numId="12" w16cid:durableId="82189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B9"/>
    <w:rsid w:val="00001BC1"/>
    <w:rsid w:val="00015585"/>
    <w:rsid w:val="00020833"/>
    <w:rsid w:val="0003667F"/>
    <w:rsid w:val="00062ACA"/>
    <w:rsid w:val="000844CF"/>
    <w:rsid w:val="00092A8A"/>
    <w:rsid w:val="000A1CCD"/>
    <w:rsid w:val="000B34DF"/>
    <w:rsid w:val="000B3580"/>
    <w:rsid w:val="000B504C"/>
    <w:rsid w:val="000F1367"/>
    <w:rsid w:val="000F73C0"/>
    <w:rsid w:val="00106112"/>
    <w:rsid w:val="001211CE"/>
    <w:rsid w:val="00133B30"/>
    <w:rsid w:val="001374B5"/>
    <w:rsid w:val="00141407"/>
    <w:rsid w:val="00142C0E"/>
    <w:rsid w:val="001435A6"/>
    <w:rsid w:val="001572A7"/>
    <w:rsid w:val="0016447D"/>
    <w:rsid w:val="0021277A"/>
    <w:rsid w:val="00213249"/>
    <w:rsid w:val="00244C77"/>
    <w:rsid w:val="00273B20"/>
    <w:rsid w:val="00280880"/>
    <w:rsid w:val="00295281"/>
    <w:rsid w:val="002A7B29"/>
    <w:rsid w:val="003202C7"/>
    <w:rsid w:val="00333328"/>
    <w:rsid w:val="00381DCC"/>
    <w:rsid w:val="003A7944"/>
    <w:rsid w:val="003F198D"/>
    <w:rsid w:val="00433093"/>
    <w:rsid w:val="00445A5E"/>
    <w:rsid w:val="004F12C5"/>
    <w:rsid w:val="004F42D1"/>
    <w:rsid w:val="00566438"/>
    <w:rsid w:val="005D22AF"/>
    <w:rsid w:val="005E4416"/>
    <w:rsid w:val="005E563B"/>
    <w:rsid w:val="006B2B5D"/>
    <w:rsid w:val="007038FF"/>
    <w:rsid w:val="00711B9A"/>
    <w:rsid w:val="007366E9"/>
    <w:rsid w:val="0074389D"/>
    <w:rsid w:val="00744420"/>
    <w:rsid w:val="00756223"/>
    <w:rsid w:val="00792029"/>
    <w:rsid w:val="007A2312"/>
    <w:rsid w:val="007C6F80"/>
    <w:rsid w:val="007F12F7"/>
    <w:rsid w:val="008423BE"/>
    <w:rsid w:val="0084350F"/>
    <w:rsid w:val="00854BAB"/>
    <w:rsid w:val="00856B1A"/>
    <w:rsid w:val="00865CDD"/>
    <w:rsid w:val="00883540"/>
    <w:rsid w:val="008E0A30"/>
    <w:rsid w:val="008E58CD"/>
    <w:rsid w:val="008E79B5"/>
    <w:rsid w:val="00914317"/>
    <w:rsid w:val="00915213"/>
    <w:rsid w:val="0092789C"/>
    <w:rsid w:val="009662C6"/>
    <w:rsid w:val="009916C6"/>
    <w:rsid w:val="009C0DE0"/>
    <w:rsid w:val="00A673AA"/>
    <w:rsid w:val="00A8702F"/>
    <w:rsid w:val="00AA444C"/>
    <w:rsid w:val="00B254E0"/>
    <w:rsid w:val="00B25D9D"/>
    <w:rsid w:val="00B82A35"/>
    <w:rsid w:val="00BC3F71"/>
    <w:rsid w:val="00C94E9D"/>
    <w:rsid w:val="00CA3063"/>
    <w:rsid w:val="00D21FAE"/>
    <w:rsid w:val="00D60CBB"/>
    <w:rsid w:val="00DE676C"/>
    <w:rsid w:val="00E30B7D"/>
    <w:rsid w:val="00E509B9"/>
    <w:rsid w:val="00E53CF4"/>
    <w:rsid w:val="00E54F3A"/>
    <w:rsid w:val="00E56E21"/>
    <w:rsid w:val="00E74E4C"/>
    <w:rsid w:val="00E8415F"/>
    <w:rsid w:val="00EA4DBD"/>
    <w:rsid w:val="00EE6FBB"/>
    <w:rsid w:val="00EF3FAB"/>
    <w:rsid w:val="00F369E0"/>
    <w:rsid w:val="00F939F9"/>
    <w:rsid w:val="00FB40EB"/>
    <w:rsid w:val="00FE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B82EA"/>
  <w15:chartTrackingRefBased/>
  <w15:docId w15:val="{8139FFB8-9452-43DB-8C9F-78B200A8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E9D"/>
  </w:style>
  <w:style w:type="paragraph" w:styleId="Heading2">
    <w:name w:val="heading 2"/>
    <w:basedOn w:val="Normal"/>
    <w:next w:val="Normal"/>
    <w:link w:val="Heading2Char"/>
    <w:uiPriority w:val="9"/>
    <w:semiHidden/>
    <w:unhideWhenUsed/>
    <w:qFormat/>
    <w:rsid w:val="00D21F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9B9"/>
    <w:rPr>
      <w:color w:val="0563C1" w:themeColor="hyperlink"/>
      <w:u w:val="single"/>
    </w:rPr>
  </w:style>
  <w:style w:type="character" w:styleId="UnresolvedMention">
    <w:name w:val="Unresolved Mention"/>
    <w:basedOn w:val="DefaultParagraphFont"/>
    <w:uiPriority w:val="99"/>
    <w:semiHidden/>
    <w:unhideWhenUsed/>
    <w:rsid w:val="00E509B9"/>
    <w:rPr>
      <w:color w:val="605E5C"/>
      <w:shd w:val="clear" w:color="auto" w:fill="E1DFDD"/>
    </w:rPr>
  </w:style>
  <w:style w:type="paragraph" w:styleId="NormalWeb">
    <w:name w:val="Normal (Web)"/>
    <w:basedOn w:val="Normal"/>
    <w:uiPriority w:val="99"/>
    <w:unhideWhenUsed/>
    <w:rsid w:val="00E509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09B9"/>
    <w:rPr>
      <w:b/>
      <w:bCs/>
    </w:rPr>
  </w:style>
  <w:style w:type="character" w:customStyle="1" w:styleId="Heading2Char">
    <w:name w:val="Heading 2 Char"/>
    <w:basedOn w:val="DefaultParagraphFont"/>
    <w:link w:val="Heading2"/>
    <w:uiPriority w:val="9"/>
    <w:semiHidden/>
    <w:rsid w:val="00D21FA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6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ACA"/>
  </w:style>
  <w:style w:type="paragraph" w:styleId="Footer">
    <w:name w:val="footer"/>
    <w:basedOn w:val="Normal"/>
    <w:link w:val="FooterChar"/>
    <w:uiPriority w:val="99"/>
    <w:unhideWhenUsed/>
    <w:rsid w:val="0006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ACA"/>
  </w:style>
  <w:style w:type="paragraph" w:styleId="ListParagraph">
    <w:name w:val="List Paragraph"/>
    <w:basedOn w:val="Normal"/>
    <w:uiPriority w:val="34"/>
    <w:qFormat/>
    <w:rsid w:val="00333328"/>
    <w:pPr>
      <w:ind w:left="720"/>
      <w:contextualSpacing/>
    </w:pPr>
  </w:style>
  <w:style w:type="paragraph" w:styleId="BalloonText">
    <w:name w:val="Balloon Text"/>
    <w:basedOn w:val="Normal"/>
    <w:link w:val="BalloonTextChar"/>
    <w:uiPriority w:val="99"/>
    <w:semiHidden/>
    <w:unhideWhenUsed/>
    <w:rsid w:val="008E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30"/>
    <w:rPr>
      <w:rFonts w:ascii="Segoe UI" w:hAnsi="Segoe UI" w:cs="Segoe UI"/>
      <w:sz w:val="18"/>
      <w:szCs w:val="18"/>
    </w:rPr>
  </w:style>
  <w:style w:type="character" w:styleId="CommentReference">
    <w:name w:val="annotation reference"/>
    <w:basedOn w:val="DefaultParagraphFont"/>
    <w:uiPriority w:val="99"/>
    <w:semiHidden/>
    <w:unhideWhenUsed/>
    <w:rsid w:val="008E0A30"/>
    <w:rPr>
      <w:sz w:val="16"/>
      <w:szCs w:val="16"/>
    </w:rPr>
  </w:style>
  <w:style w:type="paragraph" w:styleId="CommentText">
    <w:name w:val="annotation text"/>
    <w:basedOn w:val="Normal"/>
    <w:link w:val="CommentTextChar"/>
    <w:uiPriority w:val="99"/>
    <w:semiHidden/>
    <w:unhideWhenUsed/>
    <w:rsid w:val="008E0A30"/>
    <w:pPr>
      <w:spacing w:line="240" w:lineRule="auto"/>
    </w:pPr>
    <w:rPr>
      <w:sz w:val="20"/>
      <w:szCs w:val="20"/>
    </w:rPr>
  </w:style>
  <w:style w:type="character" w:customStyle="1" w:styleId="CommentTextChar">
    <w:name w:val="Comment Text Char"/>
    <w:basedOn w:val="DefaultParagraphFont"/>
    <w:link w:val="CommentText"/>
    <w:uiPriority w:val="99"/>
    <w:semiHidden/>
    <w:rsid w:val="008E0A30"/>
    <w:rPr>
      <w:sz w:val="20"/>
      <w:szCs w:val="20"/>
    </w:rPr>
  </w:style>
  <w:style w:type="paragraph" w:styleId="CommentSubject">
    <w:name w:val="annotation subject"/>
    <w:basedOn w:val="CommentText"/>
    <w:next w:val="CommentText"/>
    <w:link w:val="CommentSubjectChar"/>
    <w:uiPriority w:val="99"/>
    <w:semiHidden/>
    <w:unhideWhenUsed/>
    <w:rsid w:val="008E0A30"/>
    <w:rPr>
      <w:b/>
      <w:bCs/>
    </w:rPr>
  </w:style>
  <w:style w:type="character" w:customStyle="1" w:styleId="CommentSubjectChar">
    <w:name w:val="Comment Subject Char"/>
    <w:basedOn w:val="CommentTextChar"/>
    <w:link w:val="CommentSubject"/>
    <w:uiPriority w:val="99"/>
    <w:semiHidden/>
    <w:rsid w:val="008E0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5453">
      <w:bodyDiv w:val="1"/>
      <w:marLeft w:val="0"/>
      <w:marRight w:val="0"/>
      <w:marTop w:val="0"/>
      <w:marBottom w:val="0"/>
      <w:divBdr>
        <w:top w:val="none" w:sz="0" w:space="0" w:color="auto"/>
        <w:left w:val="none" w:sz="0" w:space="0" w:color="auto"/>
        <w:bottom w:val="none" w:sz="0" w:space="0" w:color="auto"/>
        <w:right w:val="none" w:sz="0" w:space="0" w:color="auto"/>
      </w:divBdr>
      <w:divsChild>
        <w:div w:id="1633174408">
          <w:marLeft w:val="-225"/>
          <w:marRight w:val="-225"/>
          <w:marTop w:val="0"/>
          <w:marBottom w:val="0"/>
          <w:divBdr>
            <w:top w:val="none" w:sz="0" w:space="0" w:color="auto"/>
            <w:left w:val="none" w:sz="0" w:space="0" w:color="auto"/>
            <w:bottom w:val="none" w:sz="0" w:space="0" w:color="auto"/>
            <w:right w:val="none" w:sz="0" w:space="0" w:color="auto"/>
          </w:divBdr>
          <w:divsChild>
            <w:div w:id="743068467">
              <w:marLeft w:val="0"/>
              <w:marRight w:val="0"/>
              <w:marTop w:val="0"/>
              <w:marBottom w:val="0"/>
              <w:divBdr>
                <w:top w:val="none" w:sz="0" w:space="0" w:color="auto"/>
                <w:left w:val="none" w:sz="0" w:space="0" w:color="auto"/>
                <w:bottom w:val="none" w:sz="0" w:space="0" w:color="auto"/>
                <w:right w:val="none" w:sz="0" w:space="0" w:color="auto"/>
              </w:divBdr>
              <w:divsChild>
                <w:div w:id="370155798">
                  <w:marLeft w:val="-225"/>
                  <w:marRight w:val="-225"/>
                  <w:marTop w:val="0"/>
                  <w:marBottom w:val="0"/>
                  <w:divBdr>
                    <w:top w:val="none" w:sz="0" w:space="0" w:color="auto"/>
                    <w:left w:val="none" w:sz="0" w:space="0" w:color="auto"/>
                    <w:bottom w:val="none" w:sz="0" w:space="0" w:color="auto"/>
                    <w:right w:val="none" w:sz="0" w:space="0" w:color="auto"/>
                  </w:divBdr>
                  <w:divsChild>
                    <w:div w:id="861673034">
                      <w:marLeft w:val="0"/>
                      <w:marRight w:val="0"/>
                      <w:marTop w:val="0"/>
                      <w:marBottom w:val="0"/>
                      <w:divBdr>
                        <w:top w:val="none" w:sz="0" w:space="0" w:color="auto"/>
                        <w:left w:val="none" w:sz="0" w:space="0" w:color="auto"/>
                        <w:bottom w:val="none" w:sz="0" w:space="0" w:color="auto"/>
                        <w:right w:val="none" w:sz="0" w:space="0" w:color="auto"/>
                      </w:divBdr>
                    </w:div>
                  </w:divsChild>
                </w:div>
                <w:div w:id="1563099556">
                  <w:marLeft w:val="-225"/>
                  <w:marRight w:val="-225"/>
                  <w:marTop w:val="0"/>
                  <w:marBottom w:val="0"/>
                  <w:divBdr>
                    <w:top w:val="none" w:sz="0" w:space="0" w:color="auto"/>
                    <w:left w:val="none" w:sz="0" w:space="0" w:color="auto"/>
                    <w:bottom w:val="none" w:sz="0" w:space="0" w:color="auto"/>
                    <w:right w:val="none" w:sz="0" w:space="0" w:color="auto"/>
                  </w:divBdr>
                  <w:divsChild>
                    <w:div w:id="720905988">
                      <w:marLeft w:val="0"/>
                      <w:marRight w:val="0"/>
                      <w:marTop w:val="0"/>
                      <w:marBottom w:val="0"/>
                      <w:divBdr>
                        <w:top w:val="none" w:sz="0" w:space="0" w:color="auto"/>
                        <w:left w:val="none" w:sz="0" w:space="0" w:color="auto"/>
                        <w:bottom w:val="none" w:sz="0" w:space="0" w:color="auto"/>
                        <w:right w:val="none" w:sz="0" w:space="0" w:color="auto"/>
                      </w:divBdr>
                      <w:divsChild>
                        <w:div w:id="1495102737">
                          <w:marLeft w:val="0"/>
                          <w:marRight w:val="0"/>
                          <w:marTop w:val="0"/>
                          <w:marBottom w:val="0"/>
                          <w:divBdr>
                            <w:top w:val="none" w:sz="0" w:space="0" w:color="auto"/>
                            <w:left w:val="none" w:sz="0" w:space="0" w:color="auto"/>
                            <w:bottom w:val="none" w:sz="0" w:space="0" w:color="auto"/>
                            <w:right w:val="none" w:sz="0" w:space="0" w:color="auto"/>
                          </w:divBdr>
                        </w:div>
                      </w:divsChild>
                    </w:div>
                    <w:div w:id="1219515056">
                      <w:marLeft w:val="0"/>
                      <w:marRight w:val="0"/>
                      <w:marTop w:val="0"/>
                      <w:marBottom w:val="0"/>
                      <w:divBdr>
                        <w:top w:val="none" w:sz="0" w:space="0" w:color="auto"/>
                        <w:left w:val="none" w:sz="0" w:space="0" w:color="auto"/>
                        <w:bottom w:val="none" w:sz="0" w:space="0" w:color="auto"/>
                        <w:right w:val="none" w:sz="0" w:space="0" w:color="auto"/>
                      </w:divBdr>
                    </w:div>
                  </w:divsChild>
                </w:div>
                <w:div w:id="1606302307">
                  <w:marLeft w:val="-225"/>
                  <w:marRight w:val="-225"/>
                  <w:marTop w:val="0"/>
                  <w:marBottom w:val="0"/>
                  <w:divBdr>
                    <w:top w:val="none" w:sz="0" w:space="0" w:color="auto"/>
                    <w:left w:val="none" w:sz="0" w:space="0" w:color="auto"/>
                    <w:bottom w:val="none" w:sz="0" w:space="0" w:color="auto"/>
                    <w:right w:val="none" w:sz="0" w:space="0" w:color="auto"/>
                  </w:divBdr>
                  <w:divsChild>
                    <w:div w:id="1738630454">
                      <w:marLeft w:val="0"/>
                      <w:marRight w:val="0"/>
                      <w:marTop w:val="0"/>
                      <w:marBottom w:val="0"/>
                      <w:divBdr>
                        <w:top w:val="none" w:sz="0" w:space="0" w:color="auto"/>
                        <w:left w:val="none" w:sz="0" w:space="0" w:color="auto"/>
                        <w:bottom w:val="none" w:sz="0" w:space="0" w:color="auto"/>
                        <w:right w:val="none" w:sz="0" w:space="0" w:color="auto"/>
                      </w:divBdr>
                      <w:divsChild>
                        <w:div w:id="939021400">
                          <w:marLeft w:val="0"/>
                          <w:marRight w:val="0"/>
                          <w:marTop w:val="0"/>
                          <w:marBottom w:val="0"/>
                          <w:divBdr>
                            <w:top w:val="none" w:sz="0" w:space="0" w:color="auto"/>
                            <w:left w:val="none" w:sz="0" w:space="0" w:color="auto"/>
                            <w:bottom w:val="none" w:sz="0" w:space="0" w:color="auto"/>
                            <w:right w:val="none" w:sz="0" w:space="0" w:color="auto"/>
                          </w:divBdr>
                          <w:divsChild>
                            <w:div w:id="17625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61938">
                  <w:marLeft w:val="-225"/>
                  <w:marRight w:val="-225"/>
                  <w:marTop w:val="0"/>
                  <w:marBottom w:val="0"/>
                  <w:divBdr>
                    <w:top w:val="none" w:sz="0" w:space="0" w:color="auto"/>
                    <w:left w:val="none" w:sz="0" w:space="0" w:color="auto"/>
                    <w:bottom w:val="none" w:sz="0" w:space="0" w:color="auto"/>
                    <w:right w:val="none" w:sz="0" w:space="0" w:color="auto"/>
                  </w:divBdr>
                  <w:divsChild>
                    <w:div w:id="1251819326">
                      <w:marLeft w:val="0"/>
                      <w:marRight w:val="0"/>
                      <w:marTop w:val="0"/>
                      <w:marBottom w:val="0"/>
                      <w:divBdr>
                        <w:top w:val="none" w:sz="0" w:space="0" w:color="auto"/>
                        <w:left w:val="none" w:sz="0" w:space="0" w:color="auto"/>
                        <w:bottom w:val="none" w:sz="0" w:space="0" w:color="auto"/>
                        <w:right w:val="none" w:sz="0" w:space="0" w:color="auto"/>
                      </w:divBdr>
                      <w:divsChild>
                        <w:div w:id="1211529126">
                          <w:marLeft w:val="0"/>
                          <w:marRight w:val="0"/>
                          <w:marTop w:val="0"/>
                          <w:marBottom w:val="0"/>
                          <w:divBdr>
                            <w:top w:val="none" w:sz="0" w:space="0" w:color="auto"/>
                            <w:left w:val="none" w:sz="0" w:space="0" w:color="auto"/>
                            <w:bottom w:val="none" w:sz="0" w:space="0" w:color="auto"/>
                            <w:right w:val="none" w:sz="0" w:space="0" w:color="auto"/>
                          </w:divBdr>
                          <w:divsChild>
                            <w:div w:id="250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6799">
                  <w:marLeft w:val="-225"/>
                  <w:marRight w:val="-225"/>
                  <w:marTop w:val="0"/>
                  <w:marBottom w:val="0"/>
                  <w:divBdr>
                    <w:top w:val="none" w:sz="0" w:space="0" w:color="auto"/>
                    <w:left w:val="none" w:sz="0" w:space="0" w:color="auto"/>
                    <w:bottom w:val="none" w:sz="0" w:space="0" w:color="auto"/>
                    <w:right w:val="none" w:sz="0" w:space="0" w:color="auto"/>
                  </w:divBdr>
                  <w:divsChild>
                    <w:div w:id="492601216">
                      <w:marLeft w:val="0"/>
                      <w:marRight w:val="0"/>
                      <w:marTop w:val="0"/>
                      <w:marBottom w:val="0"/>
                      <w:divBdr>
                        <w:top w:val="none" w:sz="0" w:space="0" w:color="auto"/>
                        <w:left w:val="none" w:sz="0" w:space="0" w:color="auto"/>
                        <w:bottom w:val="none" w:sz="0" w:space="0" w:color="auto"/>
                        <w:right w:val="none" w:sz="0" w:space="0" w:color="auto"/>
                      </w:divBdr>
                      <w:divsChild>
                        <w:div w:id="136804251">
                          <w:marLeft w:val="0"/>
                          <w:marRight w:val="0"/>
                          <w:marTop w:val="0"/>
                          <w:marBottom w:val="0"/>
                          <w:divBdr>
                            <w:top w:val="none" w:sz="0" w:space="0" w:color="auto"/>
                            <w:left w:val="none" w:sz="0" w:space="0" w:color="auto"/>
                            <w:bottom w:val="none" w:sz="0" w:space="0" w:color="auto"/>
                            <w:right w:val="none" w:sz="0" w:space="0" w:color="auto"/>
                          </w:divBdr>
                          <w:divsChild>
                            <w:div w:id="17333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08709">
              <w:marLeft w:val="0"/>
              <w:marRight w:val="0"/>
              <w:marTop w:val="0"/>
              <w:marBottom w:val="0"/>
              <w:divBdr>
                <w:top w:val="none" w:sz="0" w:space="0" w:color="auto"/>
                <w:left w:val="none" w:sz="0" w:space="0" w:color="auto"/>
                <w:bottom w:val="none" w:sz="0" w:space="0" w:color="auto"/>
                <w:right w:val="none" w:sz="0" w:space="0" w:color="auto"/>
              </w:divBdr>
              <w:divsChild>
                <w:div w:id="1141576186">
                  <w:marLeft w:val="0"/>
                  <w:marRight w:val="0"/>
                  <w:marTop w:val="0"/>
                  <w:marBottom w:val="0"/>
                  <w:divBdr>
                    <w:top w:val="single" w:sz="12" w:space="0" w:color="DDDDDD"/>
                    <w:left w:val="single" w:sz="12" w:space="0" w:color="DDDDDD"/>
                    <w:bottom w:val="single" w:sz="12" w:space="0" w:color="DDDDDD"/>
                    <w:right w:val="single" w:sz="12" w:space="0" w:color="DDDDDD"/>
                  </w:divBdr>
                  <w:divsChild>
                    <w:div w:id="2109035344">
                      <w:marLeft w:val="0"/>
                      <w:marRight w:val="0"/>
                      <w:marTop w:val="0"/>
                      <w:marBottom w:val="0"/>
                      <w:divBdr>
                        <w:top w:val="none" w:sz="0" w:space="0" w:color="auto"/>
                        <w:left w:val="none" w:sz="0" w:space="0" w:color="auto"/>
                        <w:bottom w:val="none" w:sz="0" w:space="0" w:color="auto"/>
                        <w:right w:val="none" w:sz="0" w:space="0" w:color="auto"/>
                      </w:divBdr>
                    </w:div>
                    <w:div w:id="1047341571">
                      <w:marLeft w:val="0"/>
                      <w:marRight w:val="0"/>
                      <w:marTop w:val="0"/>
                      <w:marBottom w:val="0"/>
                      <w:divBdr>
                        <w:top w:val="none" w:sz="0" w:space="0" w:color="auto"/>
                        <w:left w:val="none" w:sz="0" w:space="0" w:color="auto"/>
                        <w:bottom w:val="none" w:sz="0" w:space="0" w:color="auto"/>
                        <w:right w:val="none" w:sz="0" w:space="0" w:color="auto"/>
                      </w:divBdr>
                    </w:div>
                    <w:div w:id="1824544229">
                      <w:marLeft w:val="0"/>
                      <w:marRight w:val="0"/>
                      <w:marTop w:val="0"/>
                      <w:marBottom w:val="0"/>
                      <w:divBdr>
                        <w:top w:val="none" w:sz="0" w:space="0" w:color="auto"/>
                        <w:left w:val="none" w:sz="0" w:space="0" w:color="auto"/>
                        <w:bottom w:val="none" w:sz="0" w:space="0" w:color="auto"/>
                        <w:right w:val="none" w:sz="0" w:space="0" w:color="auto"/>
                      </w:divBdr>
                      <w:divsChild>
                        <w:div w:id="12332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4708">
          <w:marLeft w:val="-225"/>
          <w:marRight w:val="-225"/>
          <w:marTop w:val="0"/>
          <w:marBottom w:val="0"/>
          <w:divBdr>
            <w:top w:val="none" w:sz="0" w:space="0" w:color="auto"/>
            <w:left w:val="none" w:sz="0" w:space="0" w:color="auto"/>
            <w:bottom w:val="none" w:sz="0" w:space="0" w:color="auto"/>
            <w:right w:val="none" w:sz="0" w:space="0" w:color="auto"/>
          </w:divBdr>
          <w:divsChild>
            <w:div w:id="1506701267">
              <w:marLeft w:val="0"/>
              <w:marRight w:val="0"/>
              <w:marTop w:val="0"/>
              <w:marBottom w:val="0"/>
              <w:divBdr>
                <w:top w:val="none" w:sz="0" w:space="0" w:color="auto"/>
                <w:left w:val="none" w:sz="0" w:space="0" w:color="auto"/>
                <w:bottom w:val="none" w:sz="0" w:space="0" w:color="auto"/>
                <w:right w:val="none" w:sz="0" w:space="0" w:color="auto"/>
              </w:divBdr>
              <w:divsChild>
                <w:div w:id="268781619">
                  <w:marLeft w:val="0"/>
                  <w:marRight w:val="0"/>
                  <w:marTop w:val="0"/>
                  <w:marBottom w:val="0"/>
                  <w:divBdr>
                    <w:top w:val="none" w:sz="0" w:space="0" w:color="auto"/>
                    <w:left w:val="none" w:sz="0" w:space="0" w:color="auto"/>
                    <w:bottom w:val="none" w:sz="0" w:space="0" w:color="auto"/>
                    <w:right w:val="none" w:sz="0" w:space="0" w:color="auto"/>
                  </w:divBdr>
                  <w:divsChild>
                    <w:div w:id="1949308566">
                      <w:marLeft w:val="0"/>
                      <w:marRight w:val="0"/>
                      <w:marTop w:val="0"/>
                      <w:marBottom w:val="0"/>
                      <w:divBdr>
                        <w:top w:val="none" w:sz="0" w:space="0" w:color="auto"/>
                        <w:left w:val="none" w:sz="0" w:space="0" w:color="auto"/>
                        <w:bottom w:val="none" w:sz="0" w:space="0" w:color="auto"/>
                        <w:right w:val="none" w:sz="0" w:space="0" w:color="auto"/>
                      </w:divBdr>
                      <w:divsChild>
                        <w:div w:id="13773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407839">
      <w:bodyDiv w:val="1"/>
      <w:marLeft w:val="0"/>
      <w:marRight w:val="0"/>
      <w:marTop w:val="0"/>
      <w:marBottom w:val="0"/>
      <w:divBdr>
        <w:top w:val="none" w:sz="0" w:space="0" w:color="auto"/>
        <w:left w:val="none" w:sz="0" w:space="0" w:color="auto"/>
        <w:bottom w:val="none" w:sz="0" w:space="0" w:color="auto"/>
        <w:right w:val="none" w:sz="0" w:space="0" w:color="auto"/>
      </w:divBdr>
    </w:div>
    <w:div w:id="242691267">
      <w:bodyDiv w:val="1"/>
      <w:marLeft w:val="0"/>
      <w:marRight w:val="0"/>
      <w:marTop w:val="0"/>
      <w:marBottom w:val="0"/>
      <w:divBdr>
        <w:top w:val="none" w:sz="0" w:space="0" w:color="auto"/>
        <w:left w:val="none" w:sz="0" w:space="0" w:color="auto"/>
        <w:bottom w:val="none" w:sz="0" w:space="0" w:color="auto"/>
        <w:right w:val="none" w:sz="0" w:space="0" w:color="auto"/>
      </w:divBdr>
    </w:div>
    <w:div w:id="435251923">
      <w:bodyDiv w:val="1"/>
      <w:marLeft w:val="0"/>
      <w:marRight w:val="0"/>
      <w:marTop w:val="0"/>
      <w:marBottom w:val="0"/>
      <w:divBdr>
        <w:top w:val="none" w:sz="0" w:space="0" w:color="auto"/>
        <w:left w:val="none" w:sz="0" w:space="0" w:color="auto"/>
        <w:bottom w:val="none" w:sz="0" w:space="0" w:color="auto"/>
        <w:right w:val="none" w:sz="0" w:space="0" w:color="auto"/>
      </w:divBdr>
    </w:div>
    <w:div w:id="665329942">
      <w:bodyDiv w:val="1"/>
      <w:marLeft w:val="0"/>
      <w:marRight w:val="0"/>
      <w:marTop w:val="0"/>
      <w:marBottom w:val="0"/>
      <w:divBdr>
        <w:top w:val="none" w:sz="0" w:space="0" w:color="auto"/>
        <w:left w:val="none" w:sz="0" w:space="0" w:color="auto"/>
        <w:bottom w:val="none" w:sz="0" w:space="0" w:color="auto"/>
        <w:right w:val="none" w:sz="0" w:space="0" w:color="auto"/>
      </w:divBdr>
      <w:divsChild>
        <w:div w:id="2085757564">
          <w:marLeft w:val="-225"/>
          <w:marRight w:val="-225"/>
          <w:marTop w:val="0"/>
          <w:marBottom w:val="0"/>
          <w:divBdr>
            <w:top w:val="none" w:sz="0" w:space="0" w:color="auto"/>
            <w:left w:val="none" w:sz="0" w:space="0" w:color="auto"/>
            <w:bottom w:val="none" w:sz="0" w:space="0" w:color="auto"/>
            <w:right w:val="none" w:sz="0" w:space="0" w:color="auto"/>
          </w:divBdr>
          <w:divsChild>
            <w:div w:id="1797943165">
              <w:marLeft w:val="0"/>
              <w:marRight w:val="0"/>
              <w:marTop w:val="0"/>
              <w:marBottom w:val="0"/>
              <w:divBdr>
                <w:top w:val="none" w:sz="0" w:space="0" w:color="auto"/>
                <w:left w:val="none" w:sz="0" w:space="0" w:color="auto"/>
                <w:bottom w:val="none" w:sz="0" w:space="0" w:color="auto"/>
                <w:right w:val="none" w:sz="0" w:space="0" w:color="auto"/>
              </w:divBdr>
              <w:divsChild>
                <w:div w:id="713116894">
                  <w:marLeft w:val="-225"/>
                  <w:marRight w:val="-225"/>
                  <w:marTop w:val="0"/>
                  <w:marBottom w:val="0"/>
                  <w:divBdr>
                    <w:top w:val="none" w:sz="0" w:space="0" w:color="auto"/>
                    <w:left w:val="none" w:sz="0" w:space="0" w:color="auto"/>
                    <w:bottom w:val="none" w:sz="0" w:space="0" w:color="auto"/>
                    <w:right w:val="none" w:sz="0" w:space="0" w:color="auto"/>
                  </w:divBdr>
                  <w:divsChild>
                    <w:div w:id="87166034">
                      <w:marLeft w:val="0"/>
                      <w:marRight w:val="0"/>
                      <w:marTop w:val="0"/>
                      <w:marBottom w:val="0"/>
                      <w:divBdr>
                        <w:top w:val="none" w:sz="0" w:space="0" w:color="auto"/>
                        <w:left w:val="none" w:sz="0" w:space="0" w:color="auto"/>
                        <w:bottom w:val="none" w:sz="0" w:space="0" w:color="auto"/>
                        <w:right w:val="none" w:sz="0" w:space="0" w:color="auto"/>
                      </w:divBdr>
                    </w:div>
                  </w:divsChild>
                </w:div>
                <w:div w:id="1353410590">
                  <w:marLeft w:val="-225"/>
                  <w:marRight w:val="-225"/>
                  <w:marTop w:val="0"/>
                  <w:marBottom w:val="0"/>
                  <w:divBdr>
                    <w:top w:val="none" w:sz="0" w:space="0" w:color="auto"/>
                    <w:left w:val="none" w:sz="0" w:space="0" w:color="auto"/>
                    <w:bottom w:val="none" w:sz="0" w:space="0" w:color="auto"/>
                    <w:right w:val="none" w:sz="0" w:space="0" w:color="auto"/>
                  </w:divBdr>
                  <w:divsChild>
                    <w:div w:id="1836607987">
                      <w:marLeft w:val="0"/>
                      <w:marRight w:val="0"/>
                      <w:marTop w:val="0"/>
                      <w:marBottom w:val="0"/>
                      <w:divBdr>
                        <w:top w:val="none" w:sz="0" w:space="0" w:color="auto"/>
                        <w:left w:val="none" w:sz="0" w:space="0" w:color="auto"/>
                        <w:bottom w:val="none" w:sz="0" w:space="0" w:color="auto"/>
                        <w:right w:val="none" w:sz="0" w:space="0" w:color="auto"/>
                      </w:divBdr>
                      <w:divsChild>
                        <w:div w:id="2085837072">
                          <w:marLeft w:val="0"/>
                          <w:marRight w:val="0"/>
                          <w:marTop w:val="0"/>
                          <w:marBottom w:val="0"/>
                          <w:divBdr>
                            <w:top w:val="none" w:sz="0" w:space="0" w:color="auto"/>
                            <w:left w:val="none" w:sz="0" w:space="0" w:color="auto"/>
                            <w:bottom w:val="none" w:sz="0" w:space="0" w:color="auto"/>
                            <w:right w:val="none" w:sz="0" w:space="0" w:color="auto"/>
                          </w:divBdr>
                        </w:div>
                      </w:divsChild>
                    </w:div>
                    <w:div w:id="1064062266">
                      <w:marLeft w:val="0"/>
                      <w:marRight w:val="0"/>
                      <w:marTop w:val="0"/>
                      <w:marBottom w:val="0"/>
                      <w:divBdr>
                        <w:top w:val="none" w:sz="0" w:space="0" w:color="auto"/>
                        <w:left w:val="none" w:sz="0" w:space="0" w:color="auto"/>
                        <w:bottom w:val="none" w:sz="0" w:space="0" w:color="auto"/>
                        <w:right w:val="none" w:sz="0" w:space="0" w:color="auto"/>
                      </w:divBdr>
                    </w:div>
                  </w:divsChild>
                </w:div>
                <w:div w:id="2130971702">
                  <w:marLeft w:val="-225"/>
                  <w:marRight w:val="-225"/>
                  <w:marTop w:val="0"/>
                  <w:marBottom w:val="0"/>
                  <w:divBdr>
                    <w:top w:val="none" w:sz="0" w:space="0" w:color="auto"/>
                    <w:left w:val="none" w:sz="0" w:space="0" w:color="auto"/>
                    <w:bottom w:val="none" w:sz="0" w:space="0" w:color="auto"/>
                    <w:right w:val="none" w:sz="0" w:space="0" w:color="auto"/>
                  </w:divBdr>
                  <w:divsChild>
                    <w:div w:id="127017249">
                      <w:marLeft w:val="0"/>
                      <w:marRight w:val="0"/>
                      <w:marTop w:val="0"/>
                      <w:marBottom w:val="0"/>
                      <w:divBdr>
                        <w:top w:val="none" w:sz="0" w:space="0" w:color="auto"/>
                        <w:left w:val="none" w:sz="0" w:space="0" w:color="auto"/>
                        <w:bottom w:val="none" w:sz="0" w:space="0" w:color="auto"/>
                        <w:right w:val="none" w:sz="0" w:space="0" w:color="auto"/>
                      </w:divBdr>
                      <w:divsChild>
                        <w:div w:id="486898130">
                          <w:marLeft w:val="0"/>
                          <w:marRight w:val="0"/>
                          <w:marTop w:val="0"/>
                          <w:marBottom w:val="0"/>
                          <w:divBdr>
                            <w:top w:val="none" w:sz="0" w:space="0" w:color="auto"/>
                            <w:left w:val="none" w:sz="0" w:space="0" w:color="auto"/>
                            <w:bottom w:val="none" w:sz="0" w:space="0" w:color="auto"/>
                            <w:right w:val="none" w:sz="0" w:space="0" w:color="auto"/>
                          </w:divBdr>
                          <w:divsChild>
                            <w:div w:id="19769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74171">
                  <w:marLeft w:val="-225"/>
                  <w:marRight w:val="-225"/>
                  <w:marTop w:val="0"/>
                  <w:marBottom w:val="0"/>
                  <w:divBdr>
                    <w:top w:val="none" w:sz="0" w:space="0" w:color="auto"/>
                    <w:left w:val="none" w:sz="0" w:space="0" w:color="auto"/>
                    <w:bottom w:val="none" w:sz="0" w:space="0" w:color="auto"/>
                    <w:right w:val="none" w:sz="0" w:space="0" w:color="auto"/>
                  </w:divBdr>
                  <w:divsChild>
                    <w:div w:id="169368271">
                      <w:marLeft w:val="0"/>
                      <w:marRight w:val="0"/>
                      <w:marTop w:val="0"/>
                      <w:marBottom w:val="0"/>
                      <w:divBdr>
                        <w:top w:val="none" w:sz="0" w:space="0" w:color="auto"/>
                        <w:left w:val="none" w:sz="0" w:space="0" w:color="auto"/>
                        <w:bottom w:val="none" w:sz="0" w:space="0" w:color="auto"/>
                        <w:right w:val="none" w:sz="0" w:space="0" w:color="auto"/>
                      </w:divBdr>
                      <w:divsChild>
                        <w:div w:id="404768526">
                          <w:marLeft w:val="0"/>
                          <w:marRight w:val="0"/>
                          <w:marTop w:val="0"/>
                          <w:marBottom w:val="0"/>
                          <w:divBdr>
                            <w:top w:val="none" w:sz="0" w:space="0" w:color="auto"/>
                            <w:left w:val="none" w:sz="0" w:space="0" w:color="auto"/>
                            <w:bottom w:val="none" w:sz="0" w:space="0" w:color="auto"/>
                            <w:right w:val="none" w:sz="0" w:space="0" w:color="auto"/>
                          </w:divBdr>
                          <w:divsChild>
                            <w:div w:id="9513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3618">
                  <w:marLeft w:val="-225"/>
                  <w:marRight w:val="-225"/>
                  <w:marTop w:val="0"/>
                  <w:marBottom w:val="0"/>
                  <w:divBdr>
                    <w:top w:val="none" w:sz="0" w:space="0" w:color="auto"/>
                    <w:left w:val="none" w:sz="0" w:space="0" w:color="auto"/>
                    <w:bottom w:val="none" w:sz="0" w:space="0" w:color="auto"/>
                    <w:right w:val="none" w:sz="0" w:space="0" w:color="auto"/>
                  </w:divBdr>
                  <w:divsChild>
                    <w:div w:id="12924325">
                      <w:marLeft w:val="0"/>
                      <w:marRight w:val="0"/>
                      <w:marTop w:val="0"/>
                      <w:marBottom w:val="0"/>
                      <w:divBdr>
                        <w:top w:val="none" w:sz="0" w:space="0" w:color="auto"/>
                        <w:left w:val="none" w:sz="0" w:space="0" w:color="auto"/>
                        <w:bottom w:val="none" w:sz="0" w:space="0" w:color="auto"/>
                        <w:right w:val="none" w:sz="0" w:space="0" w:color="auto"/>
                      </w:divBdr>
                      <w:divsChild>
                        <w:div w:id="1568956022">
                          <w:marLeft w:val="0"/>
                          <w:marRight w:val="0"/>
                          <w:marTop w:val="0"/>
                          <w:marBottom w:val="0"/>
                          <w:divBdr>
                            <w:top w:val="none" w:sz="0" w:space="0" w:color="auto"/>
                            <w:left w:val="none" w:sz="0" w:space="0" w:color="auto"/>
                            <w:bottom w:val="none" w:sz="0" w:space="0" w:color="auto"/>
                            <w:right w:val="none" w:sz="0" w:space="0" w:color="auto"/>
                          </w:divBdr>
                          <w:divsChild>
                            <w:div w:id="5355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84440">
              <w:marLeft w:val="0"/>
              <w:marRight w:val="0"/>
              <w:marTop w:val="0"/>
              <w:marBottom w:val="0"/>
              <w:divBdr>
                <w:top w:val="none" w:sz="0" w:space="0" w:color="auto"/>
                <w:left w:val="none" w:sz="0" w:space="0" w:color="auto"/>
                <w:bottom w:val="none" w:sz="0" w:space="0" w:color="auto"/>
                <w:right w:val="none" w:sz="0" w:space="0" w:color="auto"/>
              </w:divBdr>
              <w:divsChild>
                <w:div w:id="1339038452">
                  <w:marLeft w:val="0"/>
                  <w:marRight w:val="0"/>
                  <w:marTop w:val="0"/>
                  <w:marBottom w:val="0"/>
                  <w:divBdr>
                    <w:top w:val="single" w:sz="12" w:space="0" w:color="DDDDDD"/>
                    <w:left w:val="single" w:sz="12" w:space="0" w:color="DDDDDD"/>
                    <w:bottom w:val="single" w:sz="12" w:space="0" w:color="DDDDDD"/>
                    <w:right w:val="single" w:sz="12" w:space="0" w:color="DDDDDD"/>
                  </w:divBdr>
                  <w:divsChild>
                    <w:div w:id="910314647">
                      <w:marLeft w:val="0"/>
                      <w:marRight w:val="0"/>
                      <w:marTop w:val="0"/>
                      <w:marBottom w:val="0"/>
                      <w:divBdr>
                        <w:top w:val="none" w:sz="0" w:space="0" w:color="auto"/>
                        <w:left w:val="none" w:sz="0" w:space="0" w:color="auto"/>
                        <w:bottom w:val="none" w:sz="0" w:space="0" w:color="auto"/>
                        <w:right w:val="none" w:sz="0" w:space="0" w:color="auto"/>
                      </w:divBdr>
                    </w:div>
                    <w:div w:id="1547255750">
                      <w:marLeft w:val="0"/>
                      <w:marRight w:val="0"/>
                      <w:marTop w:val="0"/>
                      <w:marBottom w:val="0"/>
                      <w:divBdr>
                        <w:top w:val="none" w:sz="0" w:space="0" w:color="auto"/>
                        <w:left w:val="none" w:sz="0" w:space="0" w:color="auto"/>
                        <w:bottom w:val="none" w:sz="0" w:space="0" w:color="auto"/>
                        <w:right w:val="none" w:sz="0" w:space="0" w:color="auto"/>
                      </w:divBdr>
                    </w:div>
                    <w:div w:id="15929174">
                      <w:marLeft w:val="0"/>
                      <w:marRight w:val="0"/>
                      <w:marTop w:val="0"/>
                      <w:marBottom w:val="0"/>
                      <w:divBdr>
                        <w:top w:val="none" w:sz="0" w:space="0" w:color="auto"/>
                        <w:left w:val="none" w:sz="0" w:space="0" w:color="auto"/>
                        <w:bottom w:val="none" w:sz="0" w:space="0" w:color="auto"/>
                        <w:right w:val="none" w:sz="0" w:space="0" w:color="auto"/>
                      </w:divBdr>
                      <w:divsChild>
                        <w:div w:id="9892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147015">
          <w:marLeft w:val="-225"/>
          <w:marRight w:val="-225"/>
          <w:marTop w:val="0"/>
          <w:marBottom w:val="0"/>
          <w:divBdr>
            <w:top w:val="none" w:sz="0" w:space="0" w:color="auto"/>
            <w:left w:val="none" w:sz="0" w:space="0" w:color="auto"/>
            <w:bottom w:val="none" w:sz="0" w:space="0" w:color="auto"/>
            <w:right w:val="none" w:sz="0" w:space="0" w:color="auto"/>
          </w:divBdr>
          <w:divsChild>
            <w:div w:id="1878657376">
              <w:marLeft w:val="0"/>
              <w:marRight w:val="0"/>
              <w:marTop w:val="0"/>
              <w:marBottom w:val="0"/>
              <w:divBdr>
                <w:top w:val="none" w:sz="0" w:space="0" w:color="auto"/>
                <w:left w:val="none" w:sz="0" w:space="0" w:color="auto"/>
                <w:bottom w:val="none" w:sz="0" w:space="0" w:color="auto"/>
                <w:right w:val="none" w:sz="0" w:space="0" w:color="auto"/>
              </w:divBdr>
              <w:divsChild>
                <w:div w:id="147290213">
                  <w:marLeft w:val="0"/>
                  <w:marRight w:val="0"/>
                  <w:marTop w:val="0"/>
                  <w:marBottom w:val="0"/>
                  <w:divBdr>
                    <w:top w:val="none" w:sz="0" w:space="0" w:color="auto"/>
                    <w:left w:val="none" w:sz="0" w:space="0" w:color="auto"/>
                    <w:bottom w:val="none" w:sz="0" w:space="0" w:color="auto"/>
                    <w:right w:val="none" w:sz="0" w:space="0" w:color="auto"/>
                  </w:divBdr>
                  <w:divsChild>
                    <w:div w:id="641665735">
                      <w:marLeft w:val="0"/>
                      <w:marRight w:val="0"/>
                      <w:marTop w:val="0"/>
                      <w:marBottom w:val="0"/>
                      <w:divBdr>
                        <w:top w:val="none" w:sz="0" w:space="0" w:color="auto"/>
                        <w:left w:val="none" w:sz="0" w:space="0" w:color="auto"/>
                        <w:bottom w:val="none" w:sz="0" w:space="0" w:color="auto"/>
                        <w:right w:val="none" w:sz="0" w:space="0" w:color="auto"/>
                      </w:divBdr>
                      <w:divsChild>
                        <w:div w:id="20592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88665">
      <w:bodyDiv w:val="1"/>
      <w:marLeft w:val="0"/>
      <w:marRight w:val="0"/>
      <w:marTop w:val="0"/>
      <w:marBottom w:val="0"/>
      <w:divBdr>
        <w:top w:val="none" w:sz="0" w:space="0" w:color="auto"/>
        <w:left w:val="none" w:sz="0" w:space="0" w:color="auto"/>
        <w:bottom w:val="none" w:sz="0" w:space="0" w:color="auto"/>
        <w:right w:val="none" w:sz="0" w:space="0" w:color="auto"/>
      </w:divBdr>
    </w:div>
    <w:div w:id="992686432">
      <w:bodyDiv w:val="1"/>
      <w:marLeft w:val="0"/>
      <w:marRight w:val="0"/>
      <w:marTop w:val="0"/>
      <w:marBottom w:val="0"/>
      <w:divBdr>
        <w:top w:val="none" w:sz="0" w:space="0" w:color="auto"/>
        <w:left w:val="none" w:sz="0" w:space="0" w:color="auto"/>
        <w:bottom w:val="none" w:sz="0" w:space="0" w:color="auto"/>
        <w:right w:val="none" w:sz="0" w:space="0" w:color="auto"/>
      </w:divBdr>
    </w:div>
    <w:div w:id="1021903227">
      <w:bodyDiv w:val="1"/>
      <w:marLeft w:val="0"/>
      <w:marRight w:val="0"/>
      <w:marTop w:val="0"/>
      <w:marBottom w:val="0"/>
      <w:divBdr>
        <w:top w:val="none" w:sz="0" w:space="0" w:color="auto"/>
        <w:left w:val="none" w:sz="0" w:space="0" w:color="auto"/>
        <w:bottom w:val="none" w:sz="0" w:space="0" w:color="auto"/>
        <w:right w:val="none" w:sz="0" w:space="0" w:color="auto"/>
      </w:divBdr>
    </w:div>
    <w:div w:id="1448505195">
      <w:bodyDiv w:val="1"/>
      <w:marLeft w:val="0"/>
      <w:marRight w:val="0"/>
      <w:marTop w:val="0"/>
      <w:marBottom w:val="0"/>
      <w:divBdr>
        <w:top w:val="none" w:sz="0" w:space="0" w:color="auto"/>
        <w:left w:val="none" w:sz="0" w:space="0" w:color="auto"/>
        <w:bottom w:val="none" w:sz="0" w:space="0" w:color="auto"/>
        <w:right w:val="none" w:sz="0" w:space="0" w:color="auto"/>
      </w:divBdr>
    </w:div>
    <w:div w:id="1738505504">
      <w:bodyDiv w:val="1"/>
      <w:marLeft w:val="0"/>
      <w:marRight w:val="0"/>
      <w:marTop w:val="0"/>
      <w:marBottom w:val="0"/>
      <w:divBdr>
        <w:top w:val="none" w:sz="0" w:space="0" w:color="auto"/>
        <w:left w:val="none" w:sz="0" w:space="0" w:color="auto"/>
        <w:bottom w:val="none" w:sz="0" w:space="0" w:color="auto"/>
        <w:right w:val="none" w:sz="0" w:space="0" w:color="auto"/>
      </w:divBdr>
    </w:div>
    <w:div w:id="1908492308">
      <w:bodyDiv w:val="1"/>
      <w:marLeft w:val="0"/>
      <w:marRight w:val="0"/>
      <w:marTop w:val="0"/>
      <w:marBottom w:val="0"/>
      <w:divBdr>
        <w:top w:val="none" w:sz="0" w:space="0" w:color="auto"/>
        <w:left w:val="none" w:sz="0" w:space="0" w:color="auto"/>
        <w:bottom w:val="none" w:sz="0" w:space="0" w:color="auto"/>
        <w:right w:val="none" w:sz="0" w:space="0" w:color="auto"/>
      </w:divBdr>
    </w:div>
    <w:div w:id="2005932380">
      <w:bodyDiv w:val="1"/>
      <w:marLeft w:val="0"/>
      <w:marRight w:val="0"/>
      <w:marTop w:val="0"/>
      <w:marBottom w:val="0"/>
      <w:divBdr>
        <w:top w:val="none" w:sz="0" w:space="0" w:color="auto"/>
        <w:left w:val="none" w:sz="0" w:space="0" w:color="auto"/>
        <w:bottom w:val="none" w:sz="0" w:space="0" w:color="auto"/>
        <w:right w:val="none" w:sz="0" w:space="0" w:color="auto"/>
      </w:divBdr>
    </w:div>
    <w:div w:id="20792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college.asu.edu/school-interdisciplinary-forensics" TargetMode="External"/><Relationship Id="rId13" Type="http://schemas.openxmlformats.org/officeDocument/2006/relationships/hyperlink" Target="https://www.asu.edu/police/PDFs/ASU-Clery-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psych.asu.edu" TargetMode="External"/><Relationship Id="rId12" Type="http://schemas.openxmlformats.org/officeDocument/2006/relationships/hyperlink" Target="https://www.asu.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u.edu/aad/manuals/acd/acd40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pply.interfolio.com/134977" TargetMode="External"/><Relationship Id="rId4" Type="http://schemas.openxmlformats.org/officeDocument/2006/relationships/webSettings" Target="webSettings.xml"/><Relationship Id="rId9" Type="http://schemas.openxmlformats.org/officeDocument/2006/relationships/hyperlink" Target="mailto:Kristin.warriner@asu.ed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1076</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Schulte</dc:creator>
  <cp:keywords/>
  <dc:description/>
  <cp:lastModifiedBy>Kristin Warriner</cp:lastModifiedBy>
  <cp:revision>3</cp:revision>
  <dcterms:created xsi:type="dcterms:W3CDTF">2023-10-19T15:19:00Z</dcterms:created>
  <dcterms:modified xsi:type="dcterms:W3CDTF">2023-10-19T15:21:00Z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ac1cb7404d00deafa587c99548ce4fde1cff555bd68efc911126c670dfea3d8b</vt:lpwstr>
  </property>
</Properties>
</file>